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E9125" w14:textId="5B46C602" w:rsidR="004335F9" w:rsidRPr="00714F6C" w:rsidRDefault="004335F9" w:rsidP="004335F9">
      <w:pPr>
        <w:spacing w:after="0"/>
        <w:ind w:right="-33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14F6C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การประเมินความเสี่ยงการทุจริต (ปร</w:t>
      </w:r>
      <w:r w:rsidR="00714F6C">
        <w:rPr>
          <w:rFonts w:ascii="TH SarabunPSK" w:hAnsi="TH SarabunPSK" w:cs="TH SarabunPSK"/>
          <w:b/>
          <w:bCs/>
          <w:sz w:val="32"/>
          <w:szCs w:val="32"/>
          <w:cs/>
        </w:rPr>
        <w:t>ะเด็นสินบน) ขององค</w:t>
      </w:r>
      <w:r w:rsidR="00714F6C">
        <w:rPr>
          <w:rFonts w:ascii="TH SarabunPSK" w:hAnsi="TH SarabunPSK" w:cs="TH SarabunPSK" w:hint="cs"/>
          <w:b/>
          <w:bCs/>
          <w:sz w:val="32"/>
          <w:szCs w:val="32"/>
          <w:cs/>
        </w:rPr>
        <w:t>์การบริหารส่วนตำบลหนองหลวง</w:t>
      </w:r>
    </w:p>
    <w:p w14:paraId="49C5632D" w14:textId="394FF5D3" w:rsidR="004335F9" w:rsidRPr="00714F6C" w:rsidRDefault="00714F6C" w:rsidP="004335F9">
      <w:pPr>
        <w:spacing w:after="0"/>
        <w:ind w:right="-33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อำเภอเฝ้าไร่   จังหวัดหนองคาย </w:t>
      </w:r>
      <w:r w:rsidR="004335F9" w:rsidRPr="00714F6C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ประจำปีงบประมาณ พ.ศ. ๒๕๖๗</w:t>
      </w:r>
    </w:p>
    <w:tbl>
      <w:tblPr>
        <w:tblStyle w:val="a3"/>
        <w:tblpPr w:leftFromText="180" w:rightFromText="180" w:vertAnchor="page" w:horzAnchor="margin" w:tblpXSpec="center" w:tblpY="2713"/>
        <w:tblW w:w="15451" w:type="dxa"/>
        <w:tblLook w:val="04A0" w:firstRow="1" w:lastRow="0" w:firstColumn="1" w:lastColumn="0" w:noHBand="0" w:noVBand="1"/>
      </w:tblPr>
      <w:tblGrid>
        <w:gridCol w:w="856"/>
        <w:gridCol w:w="2121"/>
        <w:gridCol w:w="3686"/>
        <w:gridCol w:w="1100"/>
        <w:gridCol w:w="1276"/>
        <w:gridCol w:w="1876"/>
        <w:gridCol w:w="3119"/>
        <w:gridCol w:w="1417"/>
      </w:tblGrid>
      <w:tr w:rsidR="004335F9" w:rsidRPr="00714F6C" w14:paraId="07103FC4" w14:textId="77777777" w:rsidTr="004335F9">
        <w:trPr>
          <w:trHeight w:val="983"/>
        </w:trPr>
        <w:tc>
          <w:tcPr>
            <w:tcW w:w="856" w:type="dxa"/>
            <w:shd w:val="clear" w:color="auto" w:fill="C5E0B3" w:themeFill="accent6" w:themeFillTint="66"/>
          </w:tcPr>
          <w:p w14:paraId="667D9064" w14:textId="542B4F44" w:rsidR="004335F9" w:rsidRPr="00714F6C" w:rsidRDefault="001D3F56" w:rsidP="004335F9">
            <w:pPr>
              <w:ind w:right="-330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Hlk158189849"/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335F9"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2121" w:type="dxa"/>
            <w:shd w:val="clear" w:color="auto" w:fill="C5E0B3" w:themeFill="accent6" w:themeFillTint="66"/>
          </w:tcPr>
          <w:p w14:paraId="6204C146" w14:textId="0722B51F" w:rsidR="001D3F56" w:rsidRPr="00714F6C" w:rsidRDefault="004335F9" w:rsidP="001D3F56">
            <w:pPr>
              <w:ind w:right="-330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1D3F56"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ประเด็นความเสี่ยง</w:t>
            </w:r>
          </w:p>
          <w:p w14:paraId="348072C6" w14:textId="6B777371" w:rsidR="004335F9" w:rsidRPr="00714F6C" w:rsidRDefault="001D3F56" w:rsidP="001D3F56">
            <w:pPr>
              <w:ind w:right="-330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การทุจริต</w:t>
            </w:r>
          </w:p>
        </w:tc>
        <w:tc>
          <w:tcPr>
            <w:tcW w:w="3686" w:type="dxa"/>
            <w:shd w:val="clear" w:color="auto" w:fill="C5E0B3" w:themeFill="accent6" w:themeFillTint="66"/>
          </w:tcPr>
          <w:p w14:paraId="3EBFE1FB" w14:textId="77777777" w:rsidR="004335F9" w:rsidRPr="00714F6C" w:rsidRDefault="004335F9" w:rsidP="004335F9">
            <w:pPr>
              <w:ind w:right="-330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เหตุการณ์ความเสี่ยง</w:t>
            </w:r>
          </w:p>
          <w:p w14:paraId="624D4208" w14:textId="77777777" w:rsidR="004335F9" w:rsidRPr="00714F6C" w:rsidRDefault="004335F9" w:rsidP="004335F9">
            <w:pPr>
              <w:ind w:right="-330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การทุจริต</w:t>
            </w:r>
          </w:p>
        </w:tc>
        <w:tc>
          <w:tcPr>
            <w:tcW w:w="1100" w:type="dxa"/>
            <w:shd w:val="clear" w:color="auto" w:fill="C5E0B3" w:themeFill="accent6" w:themeFillTint="66"/>
          </w:tcPr>
          <w:p w14:paraId="48EB23AB" w14:textId="3B7E29D5" w:rsidR="004335F9" w:rsidRPr="00714F6C" w:rsidRDefault="004335F9" w:rsidP="004335F9">
            <w:pPr>
              <w:ind w:right="-330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โอกาสเกิด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7FC42D23" w14:textId="77777777" w:rsidR="004335F9" w:rsidRPr="00714F6C" w:rsidRDefault="004335F9" w:rsidP="004335F9">
            <w:pPr>
              <w:ind w:right="-330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ผลกระทบ/</w:t>
            </w:r>
          </w:p>
          <w:p w14:paraId="240485A3" w14:textId="77777777" w:rsidR="004335F9" w:rsidRPr="00714F6C" w:rsidRDefault="004335F9" w:rsidP="004335F9">
            <w:pPr>
              <w:ind w:right="-330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ความรุนแรง</w:t>
            </w:r>
          </w:p>
        </w:tc>
        <w:tc>
          <w:tcPr>
            <w:tcW w:w="1876" w:type="dxa"/>
            <w:shd w:val="clear" w:color="auto" w:fill="C5E0B3" w:themeFill="accent6" w:themeFillTint="66"/>
          </w:tcPr>
          <w:p w14:paraId="5C8783AC" w14:textId="61ECA7DA" w:rsidR="004335F9" w:rsidRPr="00714F6C" w:rsidRDefault="004335F9" w:rsidP="004335F9">
            <w:pPr>
              <w:ind w:right="-330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ระดับความเสี่ยง</w:t>
            </w:r>
          </w:p>
        </w:tc>
        <w:tc>
          <w:tcPr>
            <w:tcW w:w="3119" w:type="dxa"/>
            <w:shd w:val="clear" w:color="auto" w:fill="C5E0B3" w:themeFill="accent6" w:themeFillTint="66"/>
          </w:tcPr>
          <w:p w14:paraId="092382E7" w14:textId="5AC48A0C" w:rsidR="001D3F56" w:rsidRPr="00714F6C" w:rsidRDefault="004335F9" w:rsidP="004335F9">
            <w:pPr>
              <w:ind w:right="-330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1D3F56"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มาตรการในการบริหาร</w:t>
            </w:r>
          </w:p>
          <w:p w14:paraId="252EC39C" w14:textId="79AA76EE" w:rsidR="004335F9" w:rsidRPr="00714F6C" w:rsidRDefault="001D3F56" w:rsidP="001D3F56">
            <w:pPr>
              <w:ind w:right="-330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</w:t>
            </w:r>
            <w:r w:rsidR="004335F9"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จัดการความเสี่ยง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0E12ECB9" w14:textId="77777777" w:rsidR="004335F9" w:rsidRPr="00714F6C" w:rsidRDefault="004335F9" w:rsidP="004335F9">
            <w:pPr>
              <w:ind w:right="-330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ผู้รับผิดชอบ</w:t>
            </w:r>
          </w:p>
        </w:tc>
      </w:tr>
      <w:tr w:rsidR="004335F9" w:rsidRPr="00714F6C" w14:paraId="3F817236" w14:textId="77777777" w:rsidTr="004335F9">
        <w:trPr>
          <w:trHeight w:val="6653"/>
        </w:trPr>
        <w:tc>
          <w:tcPr>
            <w:tcW w:w="856" w:type="dxa"/>
          </w:tcPr>
          <w:p w14:paraId="156AEB6B" w14:textId="64C0D153" w:rsidR="004335F9" w:rsidRPr="00714F6C" w:rsidRDefault="004335F9" w:rsidP="004335F9">
            <w:pPr>
              <w:ind w:right="-330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1D3F56"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</w:t>
            </w:r>
          </w:p>
        </w:tc>
        <w:tc>
          <w:tcPr>
            <w:tcW w:w="2121" w:type="dxa"/>
          </w:tcPr>
          <w:p w14:paraId="35ED0ADD" w14:textId="77777777" w:rsidR="004335F9" w:rsidRPr="00714F6C" w:rsidRDefault="004335F9" w:rsidP="004335F9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การอนุมัติ อนุญาต </w:t>
            </w:r>
          </w:p>
          <w:p w14:paraId="61C684EB" w14:textId="77777777" w:rsidR="004335F9" w:rsidRPr="00714F6C" w:rsidRDefault="004335F9" w:rsidP="004335F9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ตามพรบ</w:t>
            </w:r>
            <w:bookmarkStart w:id="1" w:name="_GoBack"/>
            <w:bookmarkEnd w:id="1"/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.การอำนวย</w:t>
            </w:r>
          </w:p>
          <w:p w14:paraId="17E613E6" w14:textId="77777777" w:rsidR="004335F9" w:rsidRPr="00714F6C" w:rsidRDefault="004335F9" w:rsidP="004335F9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ความสะดวกใน</w:t>
            </w:r>
          </w:p>
          <w:p w14:paraId="709620F0" w14:textId="77777777" w:rsidR="004335F9" w:rsidRPr="00714F6C" w:rsidRDefault="004335F9" w:rsidP="004335F9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การพิจารณาอนุญาต</w:t>
            </w:r>
          </w:p>
          <w:p w14:paraId="4A7A94D8" w14:textId="77777777" w:rsidR="004335F9" w:rsidRPr="00714F6C" w:rsidRDefault="004335F9" w:rsidP="004335F9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ของทางราชการ พ.ศ.</w:t>
            </w:r>
          </w:p>
          <w:p w14:paraId="41D6179A" w14:textId="5BACED78" w:rsidR="004335F9" w:rsidRPr="00714F6C" w:rsidRDefault="004335F9" w:rsidP="004335F9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2558</w:t>
            </w:r>
          </w:p>
        </w:tc>
        <w:tc>
          <w:tcPr>
            <w:tcW w:w="3686" w:type="dxa"/>
          </w:tcPr>
          <w:p w14:paraId="015D821E" w14:textId="77777777" w:rsidR="004335F9" w:rsidRPr="00714F6C" w:rsidRDefault="004335F9" w:rsidP="004335F9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๑.เจ้าหน้าที่เรียกรับผลประโยชน์ใน</w:t>
            </w:r>
          </w:p>
          <w:p w14:paraId="7B555E22" w14:textId="77777777" w:rsidR="004335F9" w:rsidRPr="00714F6C" w:rsidRDefault="004335F9" w:rsidP="004335F9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ระหว่างการตรวจรับงานตรวจสอบ</w:t>
            </w:r>
          </w:p>
          <w:p w14:paraId="1509491F" w14:textId="77777777" w:rsidR="004335F9" w:rsidRPr="00714F6C" w:rsidRDefault="004335F9" w:rsidP="004335F9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เอกสารหลักฐานประกอบการพิจารณา</w:t>
            </w:r>
          </w:p>
          <w:p w14:paraId="27265C16" w14:textId="2046F890" w:rsidR="004335F9" w:rsidRPr="00714F6C" w:rsidRDefault="004335F9" w:rsidP="004335F9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ขออนุมัติ/อนุญาต</w:t>
            </w:r>
          </w:p>
        </w:tc>
        <w:tc>
          <w:tcPr>
            <w:tcW w:w="1100" w:type="dxa"/>
          </w:tcPr>
          <w:p w14:paraId="05A78672" w14:textId="77777777" w:rsidR="004335F9" w:rsidRPr="00714F6C" w:rsidRDefault="004335F9" w:rsidP="004335F9">
            <w:pPr>
              <w:ind w:right="-330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3</w:t>
            </w:r>
          </w:p>
        </w:tc>
        <w:tc>
          <w:tcPr>
            <w:tcW w:w="1276" w:type="dxa"/>
          </w:tcPr>
          <w:p w14:paraId="06DD7DB6" w14:textId="77777777" w:rsidR="004335F9" w:rsidRPr="00714F6C" w:rsidRDefault="004335F9" w:rsidP="004335F9">
            <w:pPr>
              <w:ind w:right="-330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3</w:t>
            </w:r>
          </w:p>
        </w:tc>
        <w:tc>
          <w:tcPr>
            <w:tcW w:w="1876" w:type="dxa"/>
            <w:shd w:val="clear" w:color="auto" w:fill="FFFF00"/>
          </w:tcPr>
          <w:p w14:paraId="5026A3B6" w14:textId="51FB3207" w:rsidR="004335F9" w:rsidRPr="00714F6C" w:rsidRDefault="004335F9" w:rsidP="004335F9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ความเสี่ยงสีเหลือง</w:t>
            </w:r>
          </w:p>
          <w:p w14:paraId="15A0DDF1" w14:textId="75636617" w:rsidR="004335F9" w:rsidRPr="00714F6C" w:rsidRDefault="004335F9" w:rsidP="004335F9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ระดับปานกลาง</w:t>
            </w:r>
          </w:p>
        </w:tc>
        <w:tc>
          <w:tcPr>
            <w:tcW w:w="3119" w:type="dxa"/>
          </w:tcPr>
          <w:p w14:paraId="11C3DF3A" w14:textId="77777777" w:rsidR="004335F9" w:rsidRPr="00714F6C" w:rsidRDefault="004335F9" w:rsidP="004335F9">
            <w:pPr>
              <w:ind w:right="-33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มาตรการตรวจสอบการใช้</w:t>
            </w:r>
          </w:p>
          <w:p w14:paraId="22577B41" w14:textId="77777777" w:rsidR="004335F9" w:rsidRPr="00714F6C" w:rsidRDefault="004335F9" w:rsidP="004335F9">
            <w:pPr>
              <w:ind w:right="-33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ดุลยพินิจ</w:t>
            </w:r>
          </w:p>
          <w:p w14:paraId="11203586" w14:textId="77777777" w:rsidR="004335F9" w:rsidRPr="00714F6C" w:rsidRDefault="004335F9" w:rsidP="004335F9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๑.จัดทำคู่มือสำหรับประชาชน</w:t>
            </w:r>
          </w:p>
          <w:p w14:paraId="1BB1FF0B" w14:textId="77777777" w:rsidR="004335F9" w:rsidRPr="00714F6C" w:rsidRDefault="004335F9" w:rsidP="004335F9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ประกอบด้วยหลักเกณฑ์ วิธีการ</w:t>
            </w:r>
          </w:p>
          <w:p w14:paraId="169206AA" w14:textId="77777777" w:rsidR="004335F9" w:rsidRPr="00714F6C" w:rsidRDefault="004335F9" w:rsidP="004335F9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และเงื่อนไข (ถ้ามี) ในการยื่นคำ</w:t>
            </w:r>
          </w:p>
          <w:p w14:paraId="7B166E0A" w14:textId="77777777" w:rsidR="004335F9" w:rsidRPr="00714F6C" w:rsidRDefault="004335F9" w:rsidP="004335F9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ขอขั้นตอนและระยะเวลาใน</w:t>
            </w:r>
          </w:p>
          <w:p w14:paraId="26885E03" w14:textId="77777777" w:rsidR="004335F9" w:rsidRPr="00714F6C" w:rsidRDefault="004335F9" w:rsidP="004335F9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การพิจารณาอนุญาตและ</w:t>
            </w:r>
          </w:p>
          <w:p w14:paraId="588B4D9D" w14:textId="77777777" w:rsidR="004335F9" w:rsidRPr="00714F6C" w:rsidRDefault="004335F9" w:rsidP="004335F9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รายการเอกสารหรือหลักฐานที่</w:t>
            </w:r>
          </w:p>
          <w:p w14:paraId="732D6689" w14:textId="77777777" w:rsidR="004335F9" w:rsidRPr="00714F6C" w:rsidRDefault="004335F9" w:rsidP="004335F9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ผู้ขออนุญาตจะต้องยื่นมาพร้อม</w:t>
            </w:r>
          </w:p>
          <w:p w14:paraId="2FC38231" w14:textId="77777777" w:rsidR="004335F9" w:rsidRPr="00714F6C" w:rsidRDefault="004335F9" w:rsidP="004335F9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กับคำขอ</w:t>
            </w:r>
          </w:p>
          <w:p w14:paraId="7A666558" w14:textId="77777777" w:rsidR="004335F9" w:rsidRPr="00714F6C" w:rsidRDefault="004335F9" w:rsidP="004335F9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๒.ปิดประกาศคู่มือสำหรับ</w:t>
            </w:r>
          </w:p>
          <w:p w14:paraId="454ACF1D" w14:textId="77777777" w:rsidR="004335F9" w:rsidRPr="00714F6C" w:rsidRDefault="004335F9" w:rsidP="004335F9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 ไว้ ณ สถานที่ที่</w:t>
            </w:r>
          </w:p>
          <w:p w14:paraId="61F865F9" w14:textId="77777777" w:rsidR="004335F9" w:rsidRPr="00714F6C" w:rsidRDefault="004335F9" w:rsidP="004335F9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กำหนดให้ยื่นคำขอและเผยแพร่</w:t>
            </w:r>
          </w:p>
          <w:p w14:paraId="116CE484" w14:textId="77777777" w:rsidR="004335F9" w:rsidRPr="00714F6C" w:rsidRDefault="004335F9" w:rsidP="004335F9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ทางสื่อต่างๆ เช่น</w:t>
            </w:r>
          </w:p>
          <w:p w14:paraId="310A9A78" w14:textId="780A2459" w:rsidR="004335F9" w:rsidRPr="00714F6C" w:rsidRDefault="004335F9" w:rsidP="004335F9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ประชาสัมพันธ์ผ่านเว็บไซต</w:t>
            </w:r>
            <w:r w:rsidR="00714F6C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์</w:t>
            </w:r>
          </w:p>
        </w:tc>
        <w:tc>
          <w:tcPr>
            <w:tcW w:w="1417" w:type="dxa"/>
          </w:tcPr>
          <w:p w14:paraId="17114F61" w14:textId="77777777" w:rsidR="004335F9" w:rsidRPr="00714F6C" w:rsidRDefault="004335F9" w:rsidP="004335F9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สำนักปลัด</w:t>
            </w:r>
          </w:p>
          <w:p w14:paraId="7ED4A9C2" w14:textId="0E1EF5A3" w:rsidR="004335F9" w:rsidRPr="00714F6C" w:rsidRDefault="004335F9" w:rsidP="004335F9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กองช่าง</w:t>
            </w:r>
          </w:p>
        </w:tc>
      </w:tr>
      <w:bookmarkEnd w:id="0"/>
    </w:tbl>
    <w:p w14:paraId="7DD83F9E" w14:textId="77777777" w:rsidR="004335F9" w:rsidRDefault="004335F9" w:rsidP="004335F9">
      <w:pPr>
        <w:spacing w:after="0"/>
        <w:ind w:right="-330" w:firstLine="720"/>
        <w:jc w:val="thaiDistribute"/>
        <w:rPr>
          <w:rFonts w:ascii="Chulabhorn Likit Text Light๙" w:hAnsi="Chulabhorn Likit Text Light๙" w:cs="Chulabhorn Likit Text Light๙"/>
          <w:szCs w:val="22"/>
        </w:rPr>
      </w:pPr>
    </w:p>
    <w:p w14:paraId="069A8838" w14:textId="77777777" w:rsidR="004335F9" w:rsidRDefault="004335F9" w:rsidP="004335F9">
      <w:pPr>
        <w:spacing w:after="0"/>
        <w:ind w:right="-330" w:firstLine="720"/>
        <w:jc w:val="thaiDistribute"/>
        <w:rPr>
          <w:rFonts w:ascii="Chulabhorn Likit Text Light๙" w:hAnsi="Chulabhorn Likit Text Light๙" w:cs="Chulabhorn Likit Text Light๙"/>
          <w:szCs w:val="22"/>
        </w:rPr>
      </w:pPr>
    </w:p>
    <w:tbl>
      <w:tblPr>
        <w:tblStyle w:val="a3"/>
        <w:tblW w:w="15451" w:type="dxa"/>
        <w:tblInd w:w="-1231" w:type="dxa"/>
        <w:tblLook w:val="04A0" w:firstRow="1" w:lastRow="0" w:firstColumn="1" w:lastColumn="0" w:noHBand="0" w:noVBand="1"/>
      </w:tblPr>
      <w:tblGrid>
        <w:gridCol w:w="856"/>
        <w:gridCol w:w="2121"/>
        <w:gridCol w:w="3686"/>
        <w:gridCol w:w="1073"/>
        <w:gridCol w:w="1276"/>
        <w:gridCol w:w="1903"/>
        <w:gridCol w:w="3211"/>
        <w:gridCol w:w="1325"/>
      </w:tblGrid>
      <w:tr w:rsidR="004335F9" w:rsidRPr="00843D2D" w14:paraId="53B0B4A2" w14:textId="77777777" w:rsidTr="008F2A1B">
        <w:trPr>
          <w:trHeight w:val="983"/>
        </w:trPr>
        <w:tc>
          <w:tcPr>
            <w:tcW w:w="856" w:type="dxa"/>
            <w:shd w:val="clear" w:color="auto" w:fill="C5E0B3" w:themeFill="accent6" w:themeFillTint="66"/>
          </w:tcPr>
          <w:p w14:paraId="6C0D78FF" w14:textId="4A2C430F" w:rsidR="004335F9" w:rsidRPr="00714F6C" w:rsidRDefault="008F2A1B" w:rsidP="00007882">
            <w:pPr>
              <w:ind w:right="-330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</w:t>
            </w:r>
            <w:r w:rsidR="004335F9"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2121" w:type="dxa"/>
            <w:shd w:val="clear" w:color="auto" w:fill="C5E0B3" w:themeFill="accent6" w:themeFillTint="66"/>
          </w:tcPr>
          <w:p w14:paraId="40D00329" w14:textId="77777777" w:rsidR="001D3F56" w:rsidRPr="00714F6C" w:rsidRDefault="004335F9" w:rsidP="00007882">
            <w:pPr>
              <w:ind w:right="-330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ประเด็นความเสี่ยง</w:t>
            </w:r>
          </w:p>
          <w:p w14:paraId="647E7C4D" w14:textId="7284DBB5" w:rsidR="004335F9" w:rsidRPr="00714F6C" w:rsidRDefault="001D3F56" w:rsidP="00007882">
            <w:pPr>
              <w:ind w:right="-330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การ</w:t>
            </w:r>
            <w:r w:rsidR="004335F9"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ทุจริต</w:t>
            </w:r>
          </w:p>
        </w:tc>
        <w:tc>
          <w:tcPr>
            <w:tcW w:w="3686" w:type="dxa"/>
            <w:shd w:val="clear" w:color="auto" w:fill="C5E0B3" w:themeFill="accent6" w:themeFillTint="66"/>
          </w:tcPr>
          <w:p w14:paraId="63738E9B" w14:textId="77777777" w:rsidR="004335F9" w:rsidRPr="00714F6C" w:rsidRDefault="004335F9" w:rsidP="00007882">
            <w:pPr>
              <w:ind w:right="-330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เหตุการณ์ความเสี่ยง</w:t>
            </w:r>
          </w:p>
          <w:p w14:paraId="6332BB14" w14:textId="77777777" w:rsidR="004335F9" w:rsidRPr="00714F6C" w:rsidRDefault="004335F9" w:rsidP="00007882">
            <w:pPr>
              <w:ind w:right="-330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การทุจริต</w:t>
            </w:r>
          </w:p>
        </w:tc>
        <w:tc>
          <w:tcPr>
            <w:tcW w:w="1073" w:type="dxa"/>
            <w:shd w:val="clear" w:color="auto" w:fill="C5E0B3" w:themeFill="accent6" w:themeFillTint="66"/>
          </w:tcPr>
          <w:p w14:paraId="2C3FE840" w14:textId="0A5972BE" w:rsidR="004335F9" w:rsidRPr="00714F6C" w:rsidRDefault="004335F9" w:rsidP="00007882">
            <w:pPr>
              <w:ind w:right="-330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โอกาสเกิด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2ABDAE00" w14:textId="77777777" w:rsidR="004335F9" w:rsidRPr="00714F6C" w:rsidRDefault="004335F9" w:rsidP="00007882">
            <w:pPr>
              <w:ind w:right="-330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ผลกระทบ/</w:t>
            </w:r>
          </w:p>
          <w:p w14:paraId="49C90C2B" w14:textId="77777777" w:rsidR="004335F9" w:rsidRPr="00714F6C" w:rsidRDefault="004335F9" w:rsidP="00007882">
            <w:pPr>
              <w:ind w:right="-330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ความรุนแรง</w:t>
            </w:r>
          </w:p>
        </w:tc>
        <w:tc>
          <w:tcPr>
            <w:tcW w:w="1903" w:type="dxa"/>
            <w:shd w:val="clear" w:color="auto" w:fill="C5E0B3" w:themeFill="accent6" w:themeFillTint="66"/>
          </w:tcPr>
          <w:p w14:paraId="40E4A31D" w14:textId="4342BCC6" w:rsidR="004335F9" w:rsidRPr="00714F6C" w:rsidRDefault="008F2A1B" w:rsidP="00007882">
            <w:pPr>
              <w:ind w:right="-330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4335F9"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3211" w:type="dxa"/>
            <w:shd w:val="clear" w:color="auto" w:fill="C5E0B3" w:themeFill="accent6" w:themeFillTint="66"/>
          </w:tcPr>
          <w:p w14:paraId="0BB376BC" w14:textId="5FB224B8" w:rsidR="001D3F56" w:rsidRPr="00714F6C" w:rsidRDefault="001D3F56" w:rsidP="00007882">
            <w:pPr>
              <w:ind w:right="-330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  <w:r w:rsidR="004335F9"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มาตรการในการบริหาร</w:t>
            </w:r>
          </w:p>
          <w:p w14:paraId="5C1428DD" w14:textId="46E5677E" w:rsidR="004335F9" w:rsidRPr="00714F6C" w:rsidRDefault="001D3F56" w:rsidP="001D3F56">
            <w:pPr>
              <w:ind w:right="-330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="004335F9"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จัดการความเสี่ยง</w:t>
            </w:r>
          </w:p>
        </w:tc>
        <w:tc>
          <w:tcPr>
            <w:tcW w:w="1325" w:type="dxa"/>
            <w:shd w:val="clear" w:color="auto" w:fill="C5E0B3" w:themeFill="accent6" w:themeFillTint="66"/>
          </w:tcPr>
          <w:p w14:paraId="0C708526" w14:textId="77777777" w:rsidR="004335F9" w:rsidRPr="00714F6C" w:rsidRDefault="004335F9" w:rsidP="00007882">
            <w:pPr>
              <w:ind w:right="-330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ผู้รับผิดชอบ</w:t>
            </w:r>
          </w:p>
        </w:tc>
      </w:tr>
      <w:tr w:rsidR="004335F9" w14:paraId="0486DD2A" w14:textId="77777777" w:rsidTr="008F2A1B">
        <w:trPr>
          <w:trHeight w:val="6653"/>
        </w:trPr>
        <w:tc>
          <w:tcPr>
            <w:tcW w:w="856" w:type="dxa"/>
          </w:tcPr>
          <w:p w14:paraId="3D0E7CAC" w14:textId="54E874D3" w:rsidR="004335F9" w:rsidRPr="00714F6C" w:rsidRDefault="004335F9" w:rsidP="00007882">
            <w:pPr>
              <w:ind w:right="-330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2</w:t>
            </w:r>
          </w:p>
        </w:tc>
        <w:tc>
          <w:tcPr>
            <w:tcW w:w="2121" w:type="dxa"/>
          </w:tcPr>
          <w:p w14:paraId="05FD809E" w14:textId="77777777" w:rsidR="001D3F56" w:rsidRPr="00714F6C" w:rsidRDefault="001D3F56" w:rsidP="001D3F56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การใช้อำนาจตาม</w:t>
            </w:r>
          </w:p>
          <w:p w14:paraId="731381F6" w14:textId="77777777" w:rsidR="001D3F56" w:rsidRPr="00714F6C" w:rsidRDefault="001D3F56" w:rsidP="001D3F56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กฎหมาย/การให้</w:t>
            </w:r>
          </w:p>
          <w:p w14:paraId="6FD1B9CF" w14:textId="77859519" w:rsidR="004335F9" w:rsidRPr="00714F6C" w:rsidRDefault="001D3F56" w:rsidP="001D3F56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บริการตามภารกิจ</w:t>
            </w:r>
          </w:p>
        </w:tc>
        <w:tc>
          <w:tcPr>
            <w:tcW w:w="3686" w:type="dxa"/>
          </w:tcPr>
          <w:p w14:paraId="1ABD30EF" w14:textId="03CB5D8F" w:rsidR="001D3F56" w:rsidRPr="00714F6C" w:rsidRDefault="008F2A1B" w:rsidP="008F2A1B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 </w:t>
            </w:r>
            <w:r w:rsidR="001D3F56"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เจ้าหน้าที่ใช้อำนาจ ในทางมิชอบ </w:t>
            </w:r>
          </w:p>
          <w:p w14:paraId="15444AB9" w14:textId="77777777" w:rsidR="001D3F56" w:rsidRPr="00714F6C" w:rsidRDefault="001D3F56" w:rsidP="001D3F56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เพื่อเรียกรับผลประโยชน์เพื่อให้เกิดผล</w:t>
            </w:r>
          </w:p>
          <w:p w14:paraId="1CC9C2B5" w14:textId="77F360BD" w:rsidR="001D3F56" w:rsidRPr="00714F6C" w:rsidRDefault="001D3F56" w:rsidP="001D3F56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ต่อการสนับสนุนแผนงาน หรือโครงการ</w:t>
            </w:r>
          </w:p>
          <w:p w14:paraId="14CF3701" w14:textId="77777777" w:rsidR="001D3F56" w:rsidRPr="00714F6C" w:rsidRDefault="001D3F56" w:rsidP="001D3F56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 การรับของขวัญจากบุคคลอื่น </w:t>
            </w:r>
          </w:p>
          <w:p w14:paraId="3237376E" w14:textId="6C7DDDC1" w:rsidR="001D3F56" w:rsidRPr="00714F6C" w:rsidRDefault="001D3F56" w:rsidP="001D3F56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เพื่อช่วยให้บุคคลนั้นได้ผลประโยชน์จาก</w:t>
            </w:r>
          </w:p>
          <w:p w14:paraId="2A9E72C9" w14:textId="0B563F1F" w:rsidR="004335F9" w:rsidRPr="00714F6C" w:rsidRDefault="001D3F56" w:rsidP="001D3F56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องค์กร</w:t>
            </w:r>
          </w:p>
        </w:tc>
        <w:tc>
          <w:tcPr>
            <w:tcW w:w="1073" w:type="dxa"/>
          </w:tcPr>
          <w:p w14:paraId="1BA651C7" w14:textId="6F8C265F" w:rsidR="004335F9" w:rsidRPr="00714F6C" w:rsidRDefault="004335F9" w:rsidP="00007882">
            <w:pPr>
              <w:ind w:right="-330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3</w:t>
            </w:r>
          </w:p>
        </w:tc>
        <w:tc>
          <w:tcPr>
            <w:tcW w:w="1276" w:type="dxa"/>
          </w:tcPr>
          <w:p w14:paraId="569C0114" w14:textId="6EA8F2A9" w:rsidR="004335F9" w:rsidRPr="00714F6C" w:rsidRDefault="004335F9" w:rsidP="00007882">
            <w:pPr>
              <w:ind w:right="-330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3</w:t>
            </w:r>
          </w:p>
        </w:tc>
        <w:tc>
          <w:tcPr>
            <w:tcW w:w="1903" w:type="dxa"/>
            <w:shd w:val="clear" w:color="auto" w:fill="FFFF00"/>
          </w:tcPr>
          <w:p w14:paraId="19637ADE" w14:textId="50BB0A78" w:rsidR="004335F9" w:rsidRPr="00714F6C" w:rsidRDefault="004335F9" w:rsidP="004335F9">
            <w:pPr>
              <w:shd w:val="clear" w:color="auto" w:fill="FFFF00"/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ความเสี่ยงสีเหลือง</w:t>
            </w:r>
          </w:p>
          <w:p w14:paraId="39059BAB" w14:textId="186D53F1" w:rsidR="004335F9" w:rsidRPr="00714F6C" w:rsidRDefault="004335F9" w:rsidP="004335F9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ระดับปานกลาง</w:t>
            </w:r>
          </w:p>
        </w:tc>
        <w:tc>
          <w:tcPr>
            <w:tcW w:w="3211" w:type="dxa"/>
          </w:tcPr>
          <w:p w14:paraId="316CA9F6" w14:textId="77777777" w:rsidR="001D3F56" w:rsidRPr="00714F6C" w:rsidRDefault="001D3F56" w:rsidP="001D3F56">
            <w:pPr>
              <w:ind w:right="-33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มาตรการป้องกันการรับสินบน</w:t>
            </w:r>
          </w:p>
          <w:p w14:paraId="30C1008F" w14:textId="19F4EB1D" w:rsidR="001D3F56" w:rsidRPr="00714F6C" w:rsidRDefault="008F2A1B" w:rsidP="008F2A1B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 </w:t>
            </w:r>
            <w:r w:rsidR="001D3F56"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จัดทำประกาศ มาตรการป้องกัน</w:t>
            </w:r>
          </w:p>
          <w:p w14:paraId="773F3EA5" w14:textId="77777777" w:rsidR="001D3F56" w:rsidRPr="00714F6C" w:rsidRDefault="001D3F56" w:rsidP="001D3F56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การเรียกรับสินบน</w:t>
            </w:r>
          </w:p>
          <w:p w14:paraId="505331D5" w14:textId="77777777" w:rsidR="001D3F56" w:rsidRPr="00714F6C" w:rsidRDefault="001D3F56" w:rsidP="001D3F56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๒. เจ้าหน้าที่จัดทำรายงานผลในการ</w:t>
            </w:r>
          </w:p>
          <w:p w14:paraId="22AB95D1" w14:textId="77777777" w:rsidR="001D3F56" w:rsidRPr="00714F6C" w:rsidRDefault="001D3F56" w:rsidP="001D3F56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จัดทำโครงการ</w:t>
            </w:r>
          </w:p>
          <w:p w14:paraId="2B9F39CF" w14:textId="481374EE" w:rsidR="001D3F56" w:rsidRPr="00714F6C" w:rsidRDefault="001D3F56" w:rsidP="001D3F56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๓.</w:t>
            </w:r>
            <w:r w:rsidR="008F2A1B"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ผู้บริหาร ติดตามผลการ</w:t>
            </w:r>
          </w:p>
          <w:p w14:paraId="16798D99" w14:textId="77777777" w:rsidR="001D3F56" w:rsidRPr="00714F6C" w:rsidRDefault="001D3F56" w:rsidP="001D3F56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ดำเนินงานโครงการอย่างต่อเนื่อง</w:t>
            </w:r>
          </w:p>
          <w:p w14:paraId="5039E06D" w14:textId="2D79A8C0" w:rsidR="001D3F56" w:rsidRPr="00714F6C" w:rsidRDefault="001D3F56" w:rsidP="001D3F56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๔.</w:t>
            </w:r>
            <w:r w:rsidR="008F2A1B"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เผยแพร่ความรู้เกี่ยวกับกฎหมาย</w:t>
            </w:r>
          </w:p>
          <w:p w14:paraId="57639821" w14:textId="77777777" w:rsidR="001D3F56" w:rsidRPr="00714F6C" w:rsidRDefault="001D3F56" w:rsidP="001D3F56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ในการปฏิบัติงานให้กับบุคลากรและ</w:t>
            </w:r>
          </w:p>
          <w:p w14:paraId="22CFFE5C" w14:textId="77777777" w:rsidR="001D3F56" w:rsidRPr="00714F6C" w:rsidRDefault="001D3F56" w:rsidP="001D3F56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</w:t>
            </w:r>
          </w:p>
          <w:p w14:paraId="205DD721" w14:textId="2F4BA2DF" w:rsidR="001D3F56" w:rsidRPr="00714F6C" w:rsidRDefault="001D3F56" w:rsidP="001D3F56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๕.</w:t>
            </w:r>
            <w:r w:rsidR="008F2A1B"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หากมีสถานการณ์การให้ของขวัญ</w:t>
            </w:r>
          </w:p>
          <w:p w14:paraId="4B12E04F" w14:textId="77777777" w:rsidR="001D3F56" w:rsidRPr="00714F6C" w:rsidRDefault="001D3F56" w:rsidP="001D3F56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ควรปฏิเสธการรับของขวัญ ของกำ</w:t>
            </w:r>
          </w:p>
          <w:p w14:paraId="2E340FF1" w14:textId="77777777" w:rsidR="001D3F56" w:rsidRPr="00714F6C" w:rsidRDefault="001D3F56" w:rsidP="001D3F56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นับ โดยอธิบายว่าเป็นการขัดต่อ</w:t>
            </w:r>
          </w:p>
          <w:p w14:paraId="5D344EFD" w14:textId="1E5450D7" w:rsidR="004335F9" w:rsidRPr="00714F6C" w:rsidRDefault="001D3F56" w:rsidP="001D3F56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กฎหมาย นโยบายของรัฐ</w:t>
            </w:r>
          </w:p>
        </w:tc>
        <w:tc>
          <w:tcPr>
            <w:tcW w:w="1325" w:type="dxa"/>
          </w:tcPr>
          <w:p w14:paraId="3AC72297" w14:textId="1583D783" w:rsidR="004335F9" w:rsidRPr="00714F6C" w:rsidRDefault="004335F9" w:rsidP="00007882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D3F56"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ทุกส่วนงาน</w:t>
            </w:r>
          </w:p>
        </w:tc>
      </w:tr>
    </w:tbl>
    <w:p w14:paraId="469BB447" w14:textId="77777777" w:rsidR="004335F9" w:rsidRDefault="004335F9" w:rsidP="004335F9">
      <w:pPr>
        <w:spacing w:after="0"/>
        <w:ind w:right="-330" w:firstLine="720"/>
        <w:jc w:val="thaiDistribute"/>
        <w:rPr>
          <w:rFonts w:ascii="Chulabhorn Likit Text Light๙" w:hAnsi="Chulabhorn Likit Text Light๙" w:cs="Chulabhorn Likit Text Light๙"/>
          <w:szCs w:val="22"/>
        </w:rPr>
      </w:pPr>
    </w:p>
    <w:p w14:paraId="5E5FD9FD" w14:textId="77777777" w:rsidR="004335F9" w:rsidRDefault="004335F9" w:rsidP="004335F9">
      <w:pPr>
        <w:spacing w:after="0"/>
        <w:ind w:right="-330" w:firstLine="720"/>
        <w:jc w:val="thaiDistribute"/>
        <w:rPr>
          <w:rFonts w:ascii="Chulabhorn Likit Text Light๙" w:hAnsi="Chulabhorn Likit Text Light๙" w:cs="Chulabhorn Likit Text Light๙"/>
          <w:szCs w:val="22"/>
        </w:rPr>
      </w:pPr>
    </w:p>
    <w:p w14:paraId="1E3AA2B8" w14:textId="77777777" w:rsidR="004335F9" w:rsidRDefault="004335F9" w:rsidP="004335F9">
      <w:pPr>
        <w:spacing w:after="0"/>
        <w:ind w:right="-330" w:firstLine="720"/>
        <w:jc w:val="thaiDistribute"/>
        <w:rPr>
          <w:rFonts w:ascii="Chulabhorn Likit Text Light๙" w:hAnsi="Chulabhorn Likit Text Light๙" w:cs="Chulabhorn Likit Text Light๙"/>
          <w:szCs w:val="22"/>
        </w:rPr>
      </w:pPr>
    </w:p>
    <w:p w14:paraId="6AE998FE" w14:textId="77777777" w:rsidR="004335F9" w:rsidRDefault="004335F9" w:rsidP="004335F9">
      <w:pPr>
        <w:spacing w:after="0"/>
        <w:ind w:right="-330" w:firstLine="720"/>
        <w:jc w:val="thaiDistribute"/>
        <w:rPr>
          <w:rFonts w:ascii="Chulabhorn Likit Text Light๙" w:hAnsi="Chulabhorn Likit Text Light๙" w:cs="Chulabhorn Likit Text Light๙"/>
          <w:szCs w:val="22"/>
        </w:rPr>
      </w:pPr>
    </w:p>
    <w:tbl>
      <w:tblPr>
        <w:tblStyle w:val="a3"/>
        <w:tblW w:w="15451" w:type="dxa"/>
        <w:tblInd w:w="-1249" w:type="dxa"/>
        <w:tblLook w:val="04A0" w:firstRow="1" w:lastRow="0" w:firstColumn="1" w:lastColumn="0" w:noHBand="0" w:noVBand="1"/>
      </w:tblPr>
      <w:tblGrid>
        <w:gridCol w:w="856"/>
        <w:gridCol w:w="2121"/>
        <w:gridCol w:w="3686"/>
        <w:gridCol w:w="1073"/>
        <w:gridCol w:w="1418"/>
        <w:gridCol w:w="1761"/>
        <w:gridCol w:w="3119"/>
        <w:gridCol w:w="1417"/>
      </w:tblGrid>
      <w:tr w:rsidR="004335F9" w:rsidRPr="00714F6C" w14:paraId="2A5CA2F6" w14:textId="77777777" w:rsidTr="004335F9">
        <w:trPr>
          <w:trHeight w:val="983"/>
        </w:trPr>
        <w:tc>
          <w:tcPr>
            <w:tcW w:w="856" w:type="dxa"/>
            <w:shd w:val="clear" w:color="auto" w:fill="C5E0B3" w:themeFill="accent6" w:themeFillTint="66"/>
          </w:tcPr>
          <w:p w14:paraId="1AB79F20" w14:textId="74D6AC86" w:rsidR="004335F9" w:rsidRPr="00714F6C" w:rsidRDefault="008F2A1B" w:rsidP="00007882">
            <w:pPr>
              <w:ind w:right="-330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</w:t>
            </w:r>
            <w:r w:rsidR="004335F9"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2121" w:type="dxa"/>
            <w:shd w:val="clear" w:color="auto" w:fill="C5E0B3" w:themeFill="accent6" w:themeFillTint="66"/>
          </w:tcPr>
          <w:p w14:paraId="45D7D6D1" w14:textId="6A6BFE4E" w:rsidR="001D3F56" w:rsidRPr="00714F6C" w:rsidRDefault="004335F9" w:rsidP="001D3F56">
            <w:pPr>
              <w:ind w:right="-330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1D3F56"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ประเด็นความเสี่ยง</w:t>
            </w:r>
          </w:p>
          <w:p w14:paraId="371956FF" w14:textId="0458FC33" w:rsidR="004335F9" w:rsidRPr="00714F6C" w:rsidRDefault="001D3F56" w:rsidP="001D3F56">
            <w:pPr>
              <w:ind w:right="-330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การทุจริต</w:t>
            </w:r>
          </w:p>
        </w:tc>
        <w:tc>
          <w:tcPr>
            <w:tcW w:w="3686" w:type="dxa"/>
            <w:shd w:val="clear" w:color="auto" w:fill="C5E0B3" w:themeFill="accent6" w:themeFillTint="66"/>
          </w:tcPr>
          <w:p w14:paraId="622B3333" w14:textId="77777777" w:rsidR="004335F9" w:rsidRPr="00714F6C" w:rsidRDefault="004335F9" w:rsidP="00007882">
            <w:pPr>
              <w:ind w:right="-330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เหตุการณ์ความเสี่ยง</w:t>
            </w:r>
          </w:p>
          <w:p w14:paraId="2E581F11" w14:textId="77777777" w:rsidR="004335F9" w:rsidRPr="00714F6C" w:rsidRDefault="004335F9" w:rsidP="00007882">
            <w:pPr>
              <w:ind w:right="-330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การทุจริต</w:t>
            </w:r>
          </w:p>
        </w:tc>
        <w:tc>
          <w:tcPr>
            <w:tcW w:w="1073" w:type="dxa"/>
            <w:shd w:val="clear" w:color="auto" w:fill="C5E0B3" w:themeFill="accent6" w:themeFillTint="66"/>
          </w:tcPr>
          <w:p w14:paraId="05ACAC77" w14:textId="5DF997F8" w:rsidR="004335F9" w:rsidRPr="00714F6C" w:rsidRDefault="004335F9" w:rsidP="00007882">
            <w:pPr>
              <w:ind w:right="-330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โอกาสเกิด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14:paraId="4C610A2D" w14:textId="77777777" w:rsidR="004335F9" w:rsidRPr="00714F6C" w:rsidRDefault="004335F9" w:rsidP="00007882">
            <w:pPr>
              <w:ind w:right="-330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ผลกระทบ/</w:t>
            </w:r>
          </w:p>
          <w:p w14:paraId="41D03BFC" w14:textId="77777777" w:rsidR="004335F9" w:rsidRPr="00714F6C" w:rsidRDefault="004335F9" w:rsidP="00007882">
            <w:pPr>
              <w:ind w:right="-330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ความรุนแรง</w:t>
            </w:r>
          </w:p>
        </w:tc>
        <w:tc>
          <w:tcPr>
            <w:tcW w:w="1761" w:type="dxa"/>
            <w:shd w:val="clear" w:color="auto" w:fill="C5E0B3" w:themeFill="accent6" w:themeFillTint="66"/>
          </w:tcPr>
          <w:p w14:paraId="6C9A1201" w14:textId="77777777" w:rsidR="004335F9" w:rsidRPr="00714F6C" w:rsidRDefault="004335F9" w:rsidP="00007882">
            <w:pPr>
              <w:ind w:right="-330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3119" w:type="dxa"/>
            <w:shd w:val="clear" w:color="auto" w:fill="C5E0B3" w:themeFill="accent6" w:themeFillTint="66"/>
          </w:tcPr>
          <w:p w14:paraId="18097EBB" w14:textId="1A825DF3" w:rsidR="001D3F56" w:rsidRPr="00714F6C" w:rsidRDefault="001D3F56" w:rsidP="001D3F56">
            <w:pPr>
              <w:ind w:right="-330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  <w:r w:rsidR="004335F9"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มาตรการในการบริหาร</w:t>
            </w:r>
          </w:p>
          <w:p w14:paraId="516B637A" w14:textId="2D04A4B6" w:rsidR="004335F9" w:rsidRPr="00714F6C" w:rsidRDefault="001D3F56" w:rsidP="001D3F56">
            <w:pPr>
              <w:ind w:right="-330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</w:t>
            </w:r>
            <w:r w:rsidR="004335F9"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จัดการความเสี่ยง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1FD430B0" w14:textId="77777777" w:rsidR="004335F9" w:rsidRPr="00714F6C" w:rsidRDefault="004335F9" w:rsidP="00007882">
            <w:pPr>
              <w:ind w:right="-330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ผู้รับผิดชอบ</w:t>
            </w:r>
          </w:p>
        </w:tc>
      </w:tr>
      <w:tr w:rsidR="001D3F56" w:rsidRPr="00714F6C" w14:paraId="647A59C1" w14:textId="77777777" w:rsidTr="004335F9">
        <w:trPr>
          <w:trHeight w:val="6653"/>
        </w:trPr>
        <w:tc>
          <w:tcPr>
            <w:tcW w:w="856" w:type="dxa"/>
          </w:tcPr>
          <w:p w14:paraId="3EE474BC" w14:textId="7A064963" w:rsidR="001D3F56" w:rsidRPr="00714F6C" w:rsidRDefault="001D3F56" w:rsidP="001D3F56">
            <w:pPr>
              <w:ind w:right="-330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3</w:t>
            </w:r>
          </w:p>
        </w:tc>
        <w:tc>
          <w:tcPr>
            <w:tcW w:w="2121" w:type="dxa"/>
          </w:tcPr>
          <w:p w14:paraId="7FDC0BB9" w14:textId="5FEBF441" w:rsidR="001D3F56" w:rsidRPr="00714F6C" w:rsidRDefault="001D3F56" w:rsidP="001D3F56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การจัดซื้อจัดจ้าง</w:t>
            </w:r>
          </w:p>
        </w:tc>
        <w:tc>
          <w:tcPr>
            <w:tcW w:w="3686" w:type="dxa"/>
          </w:tcPr>
          <w:p w14:paraId="149229ED" w14:textId="77777777" w:rsidR="001D3F56" w:rsidRPr="00714F6C" w:rsidRDefault="001D3F56" w:rsidP="001D3F56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๑. การรับผลประโยชน์เพื่อเอื้อให้เกิดการ</w:t>
            </w:r>
          </w:p>
          <w:p w14:paraId="465F37C6" w14:textId="77777777" w:rsidR="001D3F56" w:rsidRPr="00714F6C" w:rsidRDefault="001D3F56" w:rsidP="001D3F56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กำหนดคุณลักษณะเฉพาะให้กับ</w:t>
            </w:r>
          </w:p>
          <w:p w14:paraId="4DEB7621" w14:textId="77777777" w:rsidR="001D3F56" w:rsidRPr="00714F6C" w:rsidRDefault="001D3F56" w:rsidP="001D3F56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ผู้ประกอบการผู้มีส่วนได้ส่วนเสีย</w:t>
            </w:r>
          </w:p>
          <w:p w14:paraId="5D1FA99A" w14:textId="77777777" w:rsidR="001D3F56" w:rsidRPr="00714F6C" w:rsidRDefault="001D3F56" w:rsidP="001D3F56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๒. มีการรับสินบน/เรียกรับเงิน/</w:t>
            </w:r>
          </w:p>
          <w:p w14:paraId="22BA5C14" w14:textId="77777777" w:rsidR="001D3F56" w:rsidRPr="00714F6C" w:rsidRDefault="001D3F56" w:rsidP="001D3F56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ของขวัญ/สินน้ำใจ/การเลี้ยงรับรอง</w:t>
            </w:r>
          </w:p>
          <w:p w14:paraId="08780A3F" w14:textId="626B2AA7" w:rsidR="001D3F56" w:rsidRPr="00714F6C" w:rsidRDefault="001D3F56" w:rsidP="001D3F56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ซึ่งนำไปสู่การเอื้อประโยชน์ให้กับคู่สัญญา</w:t>
            </w:r>
          </w:p>
        </w:tc>
        <w:tc>
          <w:tcPr>
            <w:tcW w:w="1073" w:type="dxa"/>
          </w:tcPr>
          <w:p w14:paraId="002DBA74" w14:textId="4B47EF91" w:rsidR="001D3F56" w:rsidRPr="00714F6C" w:rsidRDefault="001D3F56" w:rsidP="001D3F56">
            <w:pPr>
              <w:ind w:right="-330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3</w:t>
            </w:r>
          </w:p>
        </w:tc>
        <w:tc>
          <w:tcPr>
            <w:tcW w:w="1418" w:type="dxa"/>
          </w:tcPr>
          <w:p w14:paraId="7556A404" w14:textId="77777777" w:rsidR="001D3F56" w:rsidRPr="00714F6C" w:rsidRDefault="001D3F56" w:rsidP="001D3F56">
            <w:pPr>
              <w:ind w:right="-330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3</w:t>
            </w:r>
          </w:p>
        </w:tc>
        <w:tc>
          <w:tcPr>
            <w:tcW w:w="1761" w:type="dxa"/>
            <w:shd w:val="clear" w:color="auto" w:fill="FFFF00"/>
          </w:tcPr>
          <w:p w14:paraId="17DF3048" w14:textId="1BBD4DB8" w:rsidR="001D3F56" w:rsidRPr="00714F6C" w:rsidRDefault="001D3F56" w:rsidP="001D3F56">
            <w:pPr>
              <w:shd w:val="clear" w:color="auto" w:fill="FFFF00"/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ความเสี่ยงสีเหลือง</w:t>
            </w:r>
          </w:p>
          <w:p w14:paraId="684C0190" w14:textId="72D4D936" w:rsidR="001D3F56" w:rsidRPr="00714F6C" w:rsidRDefault="001D3F56" w:rsidP="001D3F56">
            <w:pPr>
              <w:shd w:val="clear" w:color="auto" w:fill="FFFF00"/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ระดับปานกลาง</w:t>
            </w:r>
          </w:p>
        </w:tc>
        <w:tc>
          <w:tcPr>
            <w:tcW w:w="3119" w:type="dxa"/>
          </w:tcPr>
          <w:p w14:paraId="7DBF90A0" w14:textId="77777777" w:rsidR="001D3F56" w:rsidRPr="00714F6C" w:rsidRDefault="001D3F56" w:rsidP="001D3F56">
            <w:pPr>
              <w:ind w:right="-33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มาตรการส่งเสริมความโปร่งใส</w:t>
            </w:r>
          </w:p>
          <w:p w14:paraId="391C5545" w14:textId="77777777" w:rsidR="001D3F56" w:rsidRPr="00714F6C" w:rsidRDefault="001D3F56" w:rsidP="001D3F56">
            <w:pPr>
              <w:ind w:right="-33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ในการจัดซื้อจัดจ้าง</w:t>
            </w:r>
          </w:p>
          <w:p w14:paraId="0EFFF762" w14:textId="77777777" w:rsidR="001D3F56" w:rsidRPr="00714F6C" w:rsidRDefault="001D3F56" w:rsidP="001D3F56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1. ผู้บังคับบัญชามีการควบคุม</w:t>
            </w:r>
          </w:p>
          <w:p w14:paraId="0CC230BD" w14:textId="77777777" w:rsidR="001D3F56" w:rsidRPr="00714F6C" w:rsidRDefault="001D3F56" w:rsidP="001D3F56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และติดตามการทำงานอย่าง</w:t>
            </w:r>
          </w:p>
          <w:p w14:paraId="10D476BD" w14:textId="77777777" w:rsidR="001D3F56" w:rsidRPr="00714F6C" w:rsidRDefault="001D3F56" w:rsidP="001D3F56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ใกล้ชิดมีการสอบทานและกำชับ</w:t>
            </w:r>
          </w:p>
          <w:p w14:paraId="41DBED5A" w14:textId="77777777" w:rsidR="001D3F56" w:rsidRPr="00714F6C" w:rsidRDefault="001D3F56" w:rsidP="001D3F56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ให้เจ้าหน้าที่ปฏิบัติตามระเบียบ</w:t>
            </w:r>
          </w:p>
          <w:p w14:paraId="2D2D747B" w14:textId="77777777" w:rsidR="001D3F56" w:rsidRPr="00714F6C" w:rsidRDefault="001D3F56" w:rsidP="001D3F56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อย่างเคร่งครัด</w:t>
            </w:r>
          </w:p>
          <w:p w14:paraId="43DA63E8" w14:textId="77777777" w:rsidR="001D3F56" w:rsidRPr="00714F6C" w:rsidRDefault="001D3F56" w:rsidP="001D3F56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2. จัดทำและเผยแพร่แผนปฏิบัติ</w:t>
            </w:r>
          </w:p>
          <w:p w14:paraId="2C37913A" w14:textId="77777777" w:rsidR="001D3F56" w:rsidRPr="00714F6C" w:rsidRDefault="001D3F56" w:rsidP="001D3F56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การจัดซื้อจัดจ้าง</w:t>
            </w:r>
          </w:p>
          <w:p w14:paraId="6ACB1EA8" w14:textId="77777777" w:rsidR="001D3F56" w:rsidRPr="00714F6C" w:rsidRDefault="001D3F56" w:rsidP="001D3F56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๓.รายงานผลการจัดซื้อจัดจ้าง</w:t>
            </w:r>
          </w:p>
          <w:p w14:paraId="0D6402E7" w14:textId="77777777" w:rsidR="001D3F56" w:rsidRPr="00714F6C" w:rsidRDefault="001D3F56" w:rsidP="001D3F56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ต่อผู้บริหาร</w:t>
            </w:r>
          </w:p>
          <w:p w14:paraId="50D012BC" w14:textId="77777777" w:rsidR="001D3F56" w:rsidRPr="00714F6C" w:rsidRDefault="001D3F56" w:rsidP="001D3F56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๔. มีขั้นตอนเสนอการเห็นชอบ</w:t>
            </w:r>
          </w:p>
          <w:p w14:paraId="596BA6B0" w14:textId="77777777" w:rsidR="001D3F56" w:rsidRPr="00714F6C" w:rsidRDefault="001D3F56" w:rsidP="001D3F56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ผ่านสายงานตามลำดับ และมีการ</w:t>
            </w:r>
          </w:p>
          <w:p w14:paraId="11E69976" w14:textId="77777777" w:rsidR="001D3F56" w:rsidRPr="00714F6C" w:rsidRDefault="001D3F56" w:rsidP="001D3F56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กำหนดอำนาจอนุมัติตามวงเงิน</w:t>
            </w:r>
          </w:p>
          <w:p w14:paraId="569A1071" w14:textId="77777777" w:rsidR="001D3F56" w:rsidRPr="00714F6C" w:rsidRDefault="001D3F56" w:rsidP="001D3F56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ที่เหมาะสม</w:t>
            </w:r>
          </w:p>
          <w:p w14:paraId="6F75B150" w14:textId="77777777" w:rsidR="001D3F56" w:rsidRPr="00714F6C" w:rsidRDefault="001D3F56" w:rsidP="001D3F56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๕.โครงการฝึกอบรมให้ความรู้</w:t>
            </w:r>
          </w:p>
          <w:p w14:paraId="11204A58" w14:textId="77777777" w:rsidR="001D3F56" w:rsidRPr="00714F6C" w:rsidRDefault="001D3F56" w:rsidP="001D3F56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แก่คณะกรรมการจัดซื้อจัดจ้างและ</w:t>
            </w:r>
          </w:p>
          <w:p w14:paraId="65B1E06C" w14:textId="1ED0C43F" w:rsidR="001D3F56" w:rsidRPr="00714F6C" w:rsidRDefault="001D3F56" w:rsidP="001D3F56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ผู้ปฏิบัติงานด้านพัสดุ ประจำปี</w:t>
            </w:r>
          </w:p>
        </w:tc>
        <w:tc>
          <w:tcPr>
            <w:tcW w:w="1417" w:type="dxa"/>
          </w:tcPr>
          <w:p w14:paraId="0F344CFE" w14:textId="7568E8DC" w:rsidR="001D3F56" w:rsidRPr="00714F6C" w:rsidRDefault="001D3F56" w:rsidP="001D3F56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กองคลัง</w:t>
            </w:r>
          </w:p>
        </w:tc>
      </w:tr>
    </w:tbl>
    <w:p w14:paraId="1E9F3D3D" w14:textId="77777777" w:rsidR="004335F9" w:rsidRPr="00714F6C" w:rsidRDefault="004335F9" w:rsidP="004335F9">
      <w:pPr>
        <w:spacing w:after="0"/>
        <w:ind w:right="-33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092015C" w14:textId="77777777" w:rsidR="004335F9" w:rsidRPr="00714F6C" w:rsidRDefault="004335F9" w:rsidP="004335F9">
      <w:pPr>
        <w:spacing w:after="0"/>
        <w:ind w:right="-33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A613705" w14:textId="77777777" w:rsidR="004335F9" w:rsidRPr="00714F6C" w:rsidRDefault="004335F9" w:rsidP="004335F9">
      <w:pPr>
        <w:spacing w:after="0"/>
        <w:ind w:right="-330" w:firstLine="72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5451" w:type="dxa"/>
        <w:tblInd w:w="-1223" w:type="dxa"/>
        <w:tblLook w:val="04A0" w:firstRow="1" w:lastRow="0" w:firstColumn="1" w:lastColumn="0" w:noHBand="0" w:noVBand="1"/>
      </w:tblPr>
      <w:tblGrid>
        <w:gridCol w:w="856"/>
        <w:gridCol w:w="2121"/>
        <w:gridCol w:w="3686"/>
        <w:gridCol w:w="1073"/>
        <w:gridCol w:w="1276"/>
        <w:gridCol w:w="1903"/>
        <w:gridCol w:w="3119"/>
        <w:gridCol w:w="1417"/>
      </w:tblGrid>
      <w:tr w:rsidR="004335F9" w:rsidRPr="00714F6C" w14:paraId="34FAEAF5" w14:textId="77777777" w:rsidTr="004335F9">
        <w:trPr>
          <w:trHeight w:val="983"/>
        </w:trPr>
        <w:tc>
          <w:tcPr>
            <w:tcW w:w="856" w:type="dxa"/>
            <w:shd w:val="clear" w:color="auto" w:fill="C5E0B3" w:themeFill="accent6" w:themeFillTint="66"/>
          </w:tcPr>
          <w:p w14:paraId="5DFD1577" w14:textId="44D224C5" w:rsidR="004335F9" w:rsidRPr="00714F6C" w:rsidRDefault="004335F9" w:rsidP="00007882">
            <w:pPr>
              <w:ind w:right="-330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ลำดับ</w:t>
            </w:r>
          </w:p>
        </w:tc>
        <w:tc>
          <w:tcPr>
            <w:tcW w:w="2121" w:type="dxa"/>
            <w:shd w:val="clear" w:color="auto" w:fill="C5E0B3" w:themeFill="accent6" w:themeFillTint="66"/>
          </w:tcPr>
          <w:p w14:paraId="6AF9D58B" w14:textId="2FF5374C" w:rsidR="001D3F56" w:rsidRPr="00714F6C" w:rsidRDefault="004335F9" w:rsidP="001D3F56">
            <w:pPr>
              <w:ind w:right="-330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1D3F56"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ประเด็นความเสี่ยง</w:t>
            </w:r>
          </w:p>
          <w:p w14:paraId="54066175" w14:textId="0D8222F8" w:rsidR="004335F9" w:rsidRPr="00714F6C" w:rsidRDefault="001D3F56" w:rsidP="001D3F56">
            <w:pPr>
              <w:ind w:right="-330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การทุจริต</w:t>
            </w:r>
          </w:p>
        </w:tc>
        <w:tc>
          <w:tcPr>
            <w:tcW w:w="3686" w:type="dxa"/>
            <w:shd w:val="clear" w:color="auto" w:fill="C5E0B3" w:themeFill="accent6" w:themeFillTint="66"/>
          </w:tcPr>
          <w:p w14:paraId="13D5AF28" w14:textId="77777777" w:rsidR="004335F9" w:rsidRPr="00714F6C" w:rsidRDefault="004335F9" w:rsidP="00007882">
            <w:pPr>
              <w:ind w:right="-330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เหตุการณ์ความเสี่ยง</w:t>
            </w:r>
          </w:p>
          <w:p w14:paraId="07AD495B" w14:textId="77777777" w:rsidR="004335F9" w:rsidRPr="00714F6C" w:rsidRDefault="004335F9" w:rsidP="00007882">
            <w:pPr>
              <w:ind w:right="-330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การทุจริต</w:t>
            </w:r>
          </w:p>
        </w:tc>
        <w:tc>
          <w:tcPr>
            <w:tcW w:w="1073" w:type="dxa"/>
            <w:shd w:val="clear" w:color="auto" w:fill="C5E0B3" w:themeFill="accent6" w:themeFillTint="66"/>
          </w:tcPr>
          <w:p w14:paraId="1DE3E7E6" w14:textId="4EF8B493" w:rsidR="004335F9" w:rsidRPr="00714F6C" w:rsidRDefault="004335F9" w:rsidP="00007882">
            <w:pPr>
              <w:ind w:right="-330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โอกาสเกิด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4B44331A" w14:textId="77777777" w:rsidR="004335F9" w:rsidRPr="00714F6C" w:rsidRDefault="004335F9" w:rsidP="00007882">
            <w:pPr>
              <w:ind w:right="-330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ผลกระทบ/</w:t>
            </w:r>
          </w:p>
          <w:p w14:paraId="12695067" w14:textId="77777777" w:rsidR="004335F9" w:rsidRPr="00714F6C" w:rsidRDefault="004335F9" w:rsidP="00007882">
            <w:pPr>
              <w:ind w:right="-330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ความรุนแรง</w:t>
            </w:r>
          </w:p>
        </w:tc>
        <w:tc>
          <w:tcPr>
            <w:tcW w:w="1903" w:type="dxa"/>
            <w:shd w:val="clear" w:color="auto" w:fill="C5E0B3" w:themeFill="accent6" w:themeFillTint="66"/>
          </w:tcPr>
          <w:p w14:paraId="6D3E3EBB" w14:textId="2A7F6CEE" w:rsidR="004335F9" w:rsidRPr="00714F6C" w:rsidRDefault="004335F9" w:rsidP="00007882">
            <w:pPr>
              <w:ind w:right="-330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ระดับความเสี่ยง</w:t>
            </w:r>
          </w:p>
        </w:tc>
        <w:tc>
          <w:tcPr>
            <w:tcW w:w="3119" w:type="dxa"/>
            <w:shd w:val="clear" w:color="auto" w:fill="C5E0B3" w:themeFill="accent6" w:themeFillTint="66"/>
          </w:tcPr>
          <w:p w14:paraId="0CF547BF" w14:textId="4E0A51D9" w:rsidR="008F2A1B" w:rsidRPr="00714F6C" w:rsidRDefault="004335F9" w:rsidP="00007882">
            <w:pPr>
              <w:ind w:right="-330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8F2A1B"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มาตรการในการบริหาร</w:t>
            </w:r>
          </w:p>
          <w:p w14:paraId="088DEE67" w14:textId="3EB503F8" w:rsidR="004335F9" w:rsidRPr="00714F6C" w:rsidRDefault="008F2A1B" w:rsidP="008F2A1B">
            <w:pPr>
              <w:ind w:right="-330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="004335F9"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จัดการความเสี่ยง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47FFA21C" w14:textId="77777777" w:rsidR="004335F9" w:rsidRPr="00714F6C" w:rsidRDefault="004335F9" w:rsidP="00007882">
            <w:pPr>
              <w:ind w:right="-330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ผู้รับผิดชอบ</w:t>
            </w:r>
          </w:p>
        </w:tc>
      </w:tr>
      <w:tr w:rsidR="004335F9" w:rsidRPr="00714F6C" w14:paraId="656EAB88" w14:textId="77777777" w:rsidTr="004335F9">
        <w:trPr>
          <w:trHeight w:val="4952"/>
        </w:trPr>
        <w:tc>
          <w:tcPr>
            <w:tcW w:w="856" w:type="dxa"/>
          </w:tcPr>
          <w:p w14:paraId="19148A3B" w14:textId="6AA583C4" w:rsidR="004335F9" w:rsidRPr="00714F6C" w:rsidRDefault="004335F9" w:rsidP="00007882">
            <w:pPr>
              <w:ind w:right="-330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4</w:t>
            </w:r>
          </w:p>
        </w:tc>
        <w:tc>
          <w:tcPr>
            <w:tcW w:w="2121" w:type="dxa"/>
          </w:tcPr>
          <w:p w14:paraId="4407A903" w14:textId="77777777" w:rsidR="004335F9" w:rsidRPr="00714F6C" w:rsidRDefault="004335F9" w:rsidP="00007882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การใช้อำนาจตาม</w:t>
            </w:r>
          </w:p>
          <w:p w14:paraId="74EBBF0A" w14:textId="77777777" w:rsidR="004335F9" w:rsidRPr="00714F6C" w:rsidRDefault="004335F9" w:rsidP="00007882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กฎหมาย</w:t>
            </w:r>
          </w:p>
        </w:tc>
        <w:tc>
          <w:tcPr>
            <w:tcW w:w="3686" w:type="dxa"/>
          </w:tcPr>
          <w:p w14:paraId="6E45C573" w14:textId="291A9DB8" w:rsidR="008F2A1B" w:rsidRPr="00714F6C" w:rsidRDefault="008F2A1B" w:rsidP="008F2A1B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 </w:t>
            </w:r>
            <w:r w:rsidR="004335F9"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เจ้าหน้าที่ใช้อำนาจ ในทางมิชอบ </w:t>
            </w:r>
          </w:p>
          <w:p w14:paraId="6DF459AE" w14:textId="05B4CC89" w:rsidR="004335F9" w:rsidRPr="00714F6C" w:rsidRDefault="004335F9" w:rsidP="00007882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เพื่อเรียกรับผลประโยชน์เพื่อให้เกิดผลต่อ</w:t>
            </w:r>
          </w:p>
          <w:p w14:paraId="5221589A" w14:textId="77777777" w:rsidR="004335F9" w:rsidRPr="00714F6C" w:rsidRDefault="004335F9" w:rsidP="00007882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การสนับสนุนแผนงาน หรือโครงการ</w:t>
            </w:r>
          </w:p>
          <w:p w14:paraId="0CC0317A" w14:textId="6EE4DBE7" w:rsidR="008F2A1B" w:rsidRPr="00714F6C" w:rsidRDefault="008F2A1B" w:rsidP="00007882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="004335F9"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การรับของขวัญจากบุคคลอื่น </w:t>
            </w:r>
          </w:p>
          <w:p w14:paraId="1132832C" w14:textId="4436DD2D" w:rsidR="004335F9" w:rsidRPr="00714F6C" w:rsidRDefault="004335F9" w:rsidP="00007882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เพื่อช่วยให้บุคคลนั้นได้ผลประโยชน์จาก</w:t>
            </w:r>
          </w:p>
          <w:p w14:paraId="59DEFAE3" w14:textId="77777777" w:rsidR="004335F9" w:rsidRPr="00714F6C" w:rsidRDefault="004335F9" w:rsidP="00007882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องค์กร</w:t>
            </w:r>
          </w:p>
        </w:tc>
        <w:tc>
          <w:tcPr>
            <w:tcW w:w="1073" w:type="dxa"/>
          </w:tcPr>
          <w:p w14:paraId="5A4BB061" w14:textId="36343B0D" w:rsidR="004335F9" w:rsidRPr="00714F6C" w:rsidRDefault="004335F9" w:rsidP="00007882">
            <w:pPr>
              <w:ind w:right="-330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3</w:t>
            </w:r>
          </w:p>
        </w:tc>
        <w:tc>
          <w:tcPr>
            <w:tcW w:w="1276" w:type="dxa"/>
          </w:tcPr>
          <w:p w14:paraId="24BA51E1" w14:textId="77777777" w:rsidR="004335F9" w:rsidRPr="00714F6C" w:rsidRDefault="004335F9" w:rsidP="00007882">
            <w:pPr>
              <w:ind w:right="-330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3</w:t>
            </w:r>
          </w:p>
        </w:tc>
        <w:tc>
          <w:tcPr>
            <w:tcW w:w="1903" w:type="dxa"/>
            <w:shd w:val="clear" w:color="auto" w:fill="FFFF00"/>
          </w:tcPr>
          <w:p w14:paraId="1AE3FA02" w14:textId="4A5C38B8" w:rsidR="004335F9" w:rsidRPr="00714F6C" w:rsidRDefault="004335F9" w:rsidP="00007882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ความเสี่ยงสีเหลือง</w:t>
            </w:r>
          </w:p>
          <w:p w14:paraId="36FAED54" w14:textId="7582B13D" w:rsidR="004335F9" w:rsidRPr="00714F6C" w:rsidRDefault="004335F9" w:rsidP="00007882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ระดับปานกลาง</w:t>
            </w:r>
          </w:p>
        </w:tc>
        <w:tc>
          <w:tcPr>
            <w:tcW w:w="3119" w:type="dxa"/>
          </w:tcPr>
          <w:p w14:paraId="536F77BF" w14:textId="77777777" w:rsidR="004335F9" w:rsidRPr="00714F6C" w:rsidRDefault="004335F9" w:rsidP="00007882">
            <w:pPr>
              <w:ind w:right="-33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มาตรการป้องกันการรับสินบน</w:t>
            </w:r>
          </w:p>
          <w:p w14:paraId="7651B81E" w14:textId="77777777" w:rsidR="004335F9" w:rsidRPr="00714F6C" w:rsidRDefault="004335F9" w:rsidP="00007882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๑.จัดทำประกาศ มาตรการป้องกัน</w:t>
            </w:r>
          </w:p>
          <w:p w14:paraId="38116005" w14:textId="77777777" w:rsidR="004335F9" w:rsidRPr="00714F6C" w:rsidRDefault="004335F9" w:rsidP="00007882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การเรียกรับสินบน</w:t>
            </w:r>
          </w:p>
          <w:p w14:paraId="0D9D62E1" w14:textId="77777777" w:rsidR="004335F9" w:rsidRPr="00714F6C" w:rsidRDefault="004335F9" w:rsidP="00007882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๒. เจ้าหน้าที่จัดทำรายงานผลในการ</w:t>
            </w:r>
          </w:p>
          <w:p w14:paraId="69E71B04" w14:textId="77777777" w:rsidR="004335F9" w:rsidRPr="00714F6C" w:rsidRDefault="004335F9" w:rsidP="00007882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จัดทำโครงการ</w:t>
            </w:r>
          </w:p>
          <w:p w14:paraId="62045B04" w14:textId="77777777" w:rsidR="004335F9" w:rsidRPr="00714F6C" w:rsidRDefault="004335F9" w:rsidP="00007882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๓.ผู้บริหาร ติดตามผลการ</w:t>
            </w:r>
          </w:p>
          <w:p w14:paraId="5C249E3D" w14:textId="77777777" w:rsidR="004335F9" w:rsidRPr="00714F6C" w:rsidRDefault="004335F9" w:rsidP="00007882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ดำเนินงานโครงการอย่างต่อเนื่อง</w:t>
            </w:r>
          </w:p>
          <w:p w14:paraId="03D778AF" w14:textId="77777777" w:rsidR="004335F9" w:rsidRPr="00714F6C" w:rsidRDefault="004335F9" w:rsidP="00007882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๔.เผยแพร่ความรู้เกี่ยวกับกฎหมาย</w:t>
            </w:r>
          </w:p>
          <w:p w14:paraId="7C3D81F9" w14:textId="77777777" w:rsidR="004335F9" w:rsidRPr="00714F6C" w:rsidRDefault="004335F9" w:rsidP="00007882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ในการปฏิบัติงานให้กับบุคลากรและ</w:t>
            </w:r>
          </w:p>
          <w:p w14:paraId="5EB03AB2" w14:textId="77777777" w:rsidR="004335F9" w:rsidRPr="00714F6C" w:rsidRDefault="004335F9" w:rsidP="00007882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</w:t>
            </w:r>
          </w:p>
          <w:p w14:paraId="29C8A7A4" w14:textId="77777777" w:rsidR="004335F9" w:rsidRPr="00714F6C" w:rsidRDefault="004335F9" w:rsidP="00007882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๕.หากมีสถานการณ์การให้ของขวัญ</w:t>
            </w:r>
          </w:p>
          <w:p w14:paraId="11D4046A" w14:textId="77777777" w:rsidR="004335F9" w:rsidRPr="00714F6C" w:rsidRDefault="004335F9" w:rsidP="00007882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ควรปฏิเสธการรับของขวัญ ของกำ</w:t>
            </w:r>
          </w:p>
          <w:p w14:paraId="0DBA1514" w14:textId="77777777" w:rsidR="004335F9" w:rsidRPr="00714F6C" w:rsidRDefault="004335F9" w:rsidP="00007882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นับ โดยอธิบายว่าเป็นการขัดต่อ</w:t>
            </w:r>
          </w:p>
          <w:p w14:paraId="36C74714" w14:textId="77777777" w:rsidR="004335F9" w:rsidRPr="00714F6C" w:rsidRDefault="004335F9" w:rsidP="00007882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>กฎหมาย นโยบายของรัฐ</w:t>
            </w:r>
          </w:p>
        </w:tc>
        <w:tc>
          <w:tcPr>
            <w:tcW w:w="1417" w:type="dxa"/>
          </w:tcPr>
          <w:p w14:paraId="15FEA78E" w14:textId="77777777" w:rsidR="004335F9" w:rsidRPr="00714F6C" w:rsidRDefault="004335F9" w:rsidP="00007882">
            <w:pPr>
              <w:ind w:right="-3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ทุกส่วนงาน</w:t>
            </w:r>
          </w:p>
        </w:tc>
      </w:tr>
    </w:tbl>
    <w:p w14:paraId="6A64A9B2" w14:textId="77777777" w:rsidR="00B45A87" w:rsidRPr="00714F6C" w:rsidRDefault="00B45A87" w:rsidP="004335F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305D8B7" w14:textId="32CEF9E4" w:rsidR="004335F9" w:rsidRPr="00714F6C" w:rsidRDefault="004335F9" w:rsidP="004335F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14F6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*ระดับความรุนแรงของความเสี่ยงการทุจริต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5529"/>
      </w:tblGrid>
      <w:tr w:rsidR="004335F9" w:rsidRPr="00714F6C" w14:paraId="19C90B16" w14:textId="77777777" w:rsidTr="00B45A87">
        <w:trPr>
          <w:trHeight w:val="872"/>
        </w:trPr>
        <w:tc>
          <w:tcPr>
            <w:tcW w:w="6232" w:type="dxa"/>
            <w:shd w:val="clear" w:color="auto" w:fill="92D050"/>
          </w:tcPr>
          <w:p w14:paraId="2257BBB3" w14:textId="77777777" w:rsidR="004335F9" w:rsidRPr="00714F6C" w:rsidRDefault="004335F9" w:rsidP="0000788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สีเขียว = ไม่มีความเสี่ยง/ความเสี่ยงต่ำ (ไม่จำเป็นต้องจัดทำมาตรการฯ)</w:t>
            </w:r>
          </w:p>
        </w:tc>
        <w:tc>
          <w:tcPr>
            <w:tcW w:w="5529" w:type="dxa"/>
            <w:shd w:val="clear" w:color="auto" w:fill="FFFF00"/>
          </w:tcPr>
          <w:p w14:paraId="1AC885FD" w14:textId="77777777" w:rsidR="004335F9" w:rsidRPr="00714F6C" w:rsidRDefault="004335F9" w:rsidP="00B45A8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สีเหลือง = ความเสี่ยงระดับปานกลาง</w:t>
            </w:r>
          </w:p>
        </w:tc>
      </w:tr>
      <w:tr w:rsidR="004335F9" w:rsidRPr="00714F6C" w14:paraId="601C3931" w14:textId="77777777" w:rsidTr="00B45A87">
        <w:trPr>
          <w:trHeight w:val="856"/>
        </w:trPr>
        <w:tc>
          <w:tcPr>
            <w:tcW w:w="6232" w:type="dxa"/>
            <w:shd w:val="clear" w:color="auto" w:fill="FFC000" w:themeFill="accent4"/>
          </w:tcPr>
          <w:p w14:paraId="50BB0C1B" w14:textId="77777777" w:rsidR="004335F9" w:rsidRPr="00714F6C" w:rsidRDefault="004335F9" w:rsidP="0000788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4F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สีส้ม = ความเสี่ยงระดับสูง                                                                </w:t>
            </w:r>
          </w:p>
        </w:tc>
        <w:tc>
          <w:tcPr>
            <w:tcW w:w="5529" w:type="dxa"/>
            <w:shd w:val="clear" w:color="auto" w:fill="FF0000"/>
          </w:tcPr>
          <w:p w14:paraId="32CC3BBB" w14:textId="77777777" w:rsidR="004335F9" w:rsidRPr="00714F6C" w:rsidRDefault="004335F9" w:rsidP="0000788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14F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สีแดง </w:t>
            </w:r>
            <w:r w:rsidRPr="00714F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= </w:t>
            </w:r>
            <w:r w:rsidRPr="00714F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ความเสี่ยงระดับสูงมาก</w:t>
            </w:r>
          </w:p>
        </w:tc>
      </w:tr>
    </w:tbl>
    <w:p w14:paraId="5E614337" w14:textId="77777777" w:rsidR="002560D8" w:rsidRPr="00714F6C" w:rsidRDefault="002560D8">
      <w:pPr>
        <w:rPr>
          <w:rFonts w:ascii="TH SarabunPSK" w:hAnsi="TH SarabunPSK" w:cs="TH SarabunPSK"/>
          <w:sz w:val="32"/>
          <w:szCs w:val="32"/>
        </w:rPr>
      </w:pPr>
    </w:p>
    <w:sectPr w:rsidR="002560D8" w:rsidRPr="00714F6C" w:rsidSect="00AC7A33">
      <w:pgSz w:w="15876" w:h="12242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hulabhorn Likit Text Light๙">
    <w:altName w:val="TH Charm of AU"/>
    <w:charset w:val="00"/>
    <w:family w:val="auto"/>
    <w:pitch w:val="variable"/>
    <w:sig w:usb0="00000000" w:usb1="1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7063D"/>
    <w:multiLevelType w:val="hybridMultilevel"/>
    <w:tmpl w:val="98EABA42"/>
    <w:lvl w:ilvl="0" w:tplc="635421A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B240F"/>
    <w:multiLevelType w:val="hybridMultilevel"/>
    <w:tmpl w:val="D85A75E4"/>
    <w:lvl w:ilvl="0" w:tplc="FC8AEAC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C2786"/>
    <w:multiLevelType w:val="hybridMultilevel"/>
    <w:tmpl w:val="70EC6E1E"/>
    <w:lvl w:ilvl="0" w:tplc="1F58DEA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5F9"/>
    <w:rsid w:val="00183888"/>
    <w:rsid w:val="001D3F56"/>
    <w:rsid w:val="002560D8"/>
    <w:rsid w:val="00264EEA"/>
    <w:rsid w:val="004335F9"/>
    <w:rsid w:val="00714F6C"/>
    <w:rsid w:val="007734EE"/>
    <w:rsid w:val="008F2A1B"/>
    <w:rsid w:val="00A55AD2"/>
    <w:rsid w:val="00AC7A33"/>
    <w:rsid w:val="00B45A87"/>
    <w:rsid w:val="00E5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D0BBD"/>
  <w15:chartTrackingRefBased/>
  <w15:docId w15:val="{1A774ECF-DB9D-4E80-A877-12650799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5F9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5F9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2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WIZVENDOR.T</dc:creator>
  <cp:keywords/>
  <dc:description/>
  <cp:lastModifiedBy>Windows User</cp:lastModifiedBy>
  <cp:revision>3</cp:revision>
  <dcterms:created xsi:type="dcterms:W3CDTF">2024-02-08T03:51:00Z</dcterms:created>
  <dcterms:modified xsi:type="dcterms:W3CDTF">2024-03-06T09:02:00Z</dcterms:modified>
</cp:coreProperties>
</file>