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AFD6" w14:textId="77777777" w:rsidR="00400771" w:rsidRDefault="00400771" w:rsidP="00D950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D1B120B" wp14:editId="628FE352">
            <wp:extent cx="1390650" cy="1638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อบต.หนองหลวง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93A3" w14:textId="77777777" w:rsidR="00400771" w:rsidRDefault="00400771" w:rsidP="00D950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0A776" w14:textId="77777777" w:rsidR="00D950C7" w:rsidRDefault="00D950C7" w:rsidP="00D950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50C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มาตรการเผยแพร่ข้อมูลต่อสาธารณะทางเว็บไซต์ขององค์การบริหารส่วนต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</w:t>
      </w:r>
      <w:r w:rsidR="0040077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</w:p>
    <w:p w14:paraId="0CD52C24" w14:textId="77777777" w:rsidR="00D950C7" w:rsidRPr="00D950C7" w:rsidRDefault="00D950C7" w:rsidP="00D950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400771">
        <w:rPr>
          <w:rFonts w:ascii="TH SarabunIT๙" w:hAnsi="TH SarabunIT๙" w:cs="TH SarabunIT๙" w:hint="cs"/>
          <w:b/>
          <w:bCs/>
          <w:sz w:val="32"/>
          <w:szCs w:val="32"/>
          <w:cs/>
        </w:rPr>
        <w:t>เฝ้าไร่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40077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หนองคาย</w:t>
      </w:r>
    </w:p>
    <w:p w14:paraId="690B257C" w14:textId="77777777" w:rsidR="00BE60C2" w:rsidRDefault="00B30AE4" w:rsidP="00B30A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0AE4">
        <w:rPr>
          <w:rFonts w:ascii="TH SarabunIT๙" w:hAnsi="TH SarabunIT๙" w:cs="TH SarabunIT๙"/>
          <w:sz w:val="32"/>
          <w:szCs w:val="32"/>
        </w:rPr>
        <w:t xml:space="preserve">1. </w:t>
      </w:r>
      <w:r w:rsidRPr="00B30AE4">
        <w:rPr>
          <w:rFonts w:ascii="TH SarabunIT๙" w:hAnsi="TH SarabunIT๙" w:cs="TH SarabunIT๙"/>
          <w:sz w:val="32"/>
          <w:szCs w:val="32"/>
          <w:cs/>
        </w:rPr>
        <w:t>ลักษณะ/ประเภทข้อมูลที่ต้องเผยแพร่ต่อสาธารณะ</w:t>
      </w:r>
      <w:r w:rsidRPr="00B30AE4">
        <w:rPr>
          <w:rFonts w:ascii="TH SarabunIT๙" w:hAnsi="TH SarabunIT๙" w:cs="TH SarabunIT๙"/>
          <w:sz w:val="32"/>
          <w:szCs w:val="32"/>
        </w:rPr>
        <w:t xml:space="preserve"> </w:t>
      </w:r>
      <w:r w:rsidRPr="00B30AE4">
        <w:rPr>
          <w:rFonts w:ascii="TH SarabunIT๙" w:hAnsi="TH SarabunIT๙" w:cs="TH SarabunIT๙"/>
          <w:sz w:val="32"/>
          <w:szCs w:val="32"/>
          <w:cs/>
        </w:rPr>
        <w:t>ประเภทข้อมูลที่องค์การบริหารส่วนต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0AE4">
        <w:rPr>
          <w:rFonts w:ascii="TH SarabunIT๙" w:hAnsi="TH SarabunIT๙" w:cs="TH SarabunIT๙"/>
          <w:sz w:val="32"/>
          <w:szCs w:val="32"/>
          <w:cs/>
        </w:rPr>
        <w:t>บล</w:t>
      </w:r>
      <w:r w:rsidR="00400771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0AE4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0AE4">
        <w:rPr>
          <w:rFonts w:ascii="TH SarabunIT๙" w:hAnsi="TH SarabunIT๙" w:cs="TH SarabunIT๙"/>
          <w:sz w:val="32"/>
          <w:szCs w:val="32"/>
          <w:cs/>
        </w:rPr>
        <w:t>ขึ้นเผยแพร่ผ่านเว็บไซต์ขององค์การบริหารส่วน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400771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Pr="00B30AE4">
        <w:rPr>
          <w:rFonts w:ascii="TH SarabunIT๙" w:hAnsi="TH SarabunIT๙" w:cs="TH SarabunIT๙"/>
          <w:sz w:val="32"/>
          <w:szCs w:val="32"/>
          <w:cs/>
        </w:rPr>
        <w:t xml:space="preserve"> เนื้อหาต้องเป็นไปตาม “มาตรฐานเว็บไซต์ภาครัฐ” (</w:t>
      </w:r>
      <w:r w:rsidRPr="00B30AE4">
        <w:rPr>
          <w:rFonts w:ascii="TH SarabunIT๙" w:hAnsi="TH SarabunIT๙" w:cs="TH SarabunIT๙"/>
          <w:sz w:val="32"/>
          <w:szCs w:val="32"/>
        </w:rPr>
        <w:t xml:space="preserve">Government Website Standard) </w:t>
      </w:r>
      <w:r w:rsidRPr="00B30AE4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0AE4">
        <w:rPr>
          <w:rFonts w:ascii="TH SarabunIT๙" w:hAnsi="TH SarabunIT๙" w:cs="TH SarabunIT๙"/>
          <w:sz w:val="32"/>
          <w:szCs w:val="32"/>
          <w:cs/>
        </w:rPr>
        <w:t>หนด</w:t>
      </w:r>
      <w:r w:rsidRPr="00B30AE4">
        <w:rPr>
          <w:rFonts w:ascii="TH SarabunIT๙" w:hAnsi="TH SarabunIT๙" w:cs="TH SarabunIT๙"/>
          <w:sz w:val="32"/>
          <w:szCs w:val="32"/>
        </w:rPr>
        <w:t xml:space="preserve"> </w:t>
      </w:r>
      <w:r w:rsidRPr="00B30AE4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0771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Pr="00B30AE4"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0AE4">
        <w:rPr>
          <w:rFonts w:ascii="TH SarabunIT๙" w:hAnsi="TH SarabunIT๙" w:cs="TH SarabunIT๙"/>
          <w:sz w:val="32"/>
          <w:szCs w:val="32"/>
          <w:cs/>
        </w:rPr>
        <w:t>เนินการเผยแพร่ข้อมูลต่อสาธารณะผ่านทางเว็บไซต์รายละเอียดตามน</w:t>
      </w:r>
      <w:r w:rsidR="00400771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6BAA0007" w14:textId="77777777" w:rsidR="00B30AE4" w:rsidRPr="00D950C7" w:rsidRDefault="00B30AE4" w:rsidP="00B30AE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50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950C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950C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ข้อมูลพื้นฐานเพื่อเผยแพร่ข้อมูลตลอดจนบริการของหน่วยงาน</w:t>
      </w:r>
      <w:r w:rsidRPr="00D950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3D001A7" w14:textId="77777777" w:rsidR="00B30AE4" w:rsidRDefault="00B30AE4" w:rsidP="00B30A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0AE4">
        <w:rPr>
          <w:rFonts w:ascii="TH SarabunIT๙" w:hAnsi="TH SarabunIT๙" w:cs="TH SarabunIT๙"/>
          <w:sz w:val="32"/>
          <w:szCs w:val="32"/>
        </w:rPr>
        <w:t xml:space="preserve">1.1) </w:t>
      </w:r>
      <w:r w:rsidRPr="00B30AE4">
        <w:rPr>
          <w:rFonts w:ascii="TH SarabunIT๙" w:hAnsi="TH SarabunIT๙" w:cs="TH SarabunIT๙"/>
          <w:sz w:val="32"/>
          <w:szCs w:val="32"/>
          <w:cs/>
        </w:rPr>
        <w:t>ข้อมูลเกี่ยวกับหน่วยงาน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ประวัติความเป็นมา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วิสัยทัศน์ พันธกิจ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โครงสร้างหน่วยงาน ผู้บริหาร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0AE4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ภารกิจ และหน้าที่รับผิดชอบของหน่วยงาน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ยุทธศาสตร์ แผนปฏิบัติราชการ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แผนงาน โครงการ และงบประมาณรายจ่ายประจ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0AE4">
        <w:rPr>
          <w:rFonts w:ascii="TH SarabunIT๙" w:hAnsi="TH SarabunIT๙" w:cs="TH SarabunIT๙"/>
          <w:sz w:val="32"/>
          <w:szCs w:val="32"/>
          <w:cs/>
        </w:rPr>
        <w:t>ปี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ที่อยู่ไปรษณีย์อิเล็กทรอนิกส์ (</w:t>
      </w:r>
      <w:r w:rsidRPr="00B30AE4">
        <w:rPr>
          <w:rFonts w:ascii="TH SarabunIT๙" w:hAnsi="TH SarabunIT๙" w:cs="TH SarabunIT๙"/>
          <w:sz w:val="32"/>
          <w:szCs w:val="32"/>
        </w:rPr>
        <w:t xml:space="preserve">e-mail Address) </w:t>
      </w:r>
      <w:r w:rsidRPr="00B30AE4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0AE4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B30AE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DC6047" w14:textId="77777777" w:rsidR="00B30AE4" w:rsidRDefault="00B30AE4" w:rsidP="00B30A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0AE4">
        <w:rPr>
          <w:rFonts w:ascii="TH SarabunIT๙" w:hAnsi="TH SarabunIT๙" w:cs="TH SarabunIT๙"/>
          <w:sz w:val="32"/>
          <w:szCs w:val="32"/>
        </w:rPr>
        <w:t xml:space="preserve">1.2) </w:t>
      </w:r>
      <w:r w:rsidRPr="00B30AE4">
        <w:rPr>
          <w:rFonts w:ascii="TH SarabunIT๙" w:hAnsi="TH SarabunIT๙" w:cs="TH SarabunIT๙"/>
          <w:sz w:val="32"/>
          <w:szCs w:val="32"/>
          <w:cs/>
        </w:rPr>
        <w:t>ข้อมูลผู้บริหารองค์การบริหารส่วนต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0771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 xml:space="preserve">รายละเอียดเกี่ยวกับผู้บริหาร 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0AE4">
        <w:rPr>
          <w:rFonts w:ascii="TH SarabunIT๙" w:hAnsi="TH SarabunIT๙" w:cs="TH SarabunIT๙"/>
          <w:sz w:val="32"/>
          <w:szCs w:val="32"/>
          <w:cs/>
        </w:rPr>
        <w:t>ชื่อ-นามสกุล 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0AE4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B30AE4">
        <w:rPr>
          <w:rFonts w:ascii="TH SarabunIT๙" w:hAnsi="TH SarabunIT๙" w:cs="TH SarabunIT๙"/>
          <w:sz w:val="32"/>
          <w:szCs w:val="32"/>
        </w:rPr>
        <w:t xml:space="preserve"> - </w:t>
      </w:r>
      <w:r w:rsidRPr="00B30AE4">
        <w:rPr>
          <w:rFonts w:ascii="TH SarabunIT๙" w:hAnsi="TH SarabunIT๙" w:cs="TH SarabunIT๙"/>
          <w:sz w:val="32"/>
          <w:szCs w:val="32"/>
          <w:cs/>
        </w:rPr>
        <w:t>วิสัยทัศน์ นโยบายต่างๆ ที่เกี่ยวกับบริหารงานราชการส่วนท้องถิ่น</w:t>
      </w:r>
    </w:p>
    <w:p w14:paraId="5A6639F7" w14:textId="77777777" w:rsidR="00D950C7" w:rsidRDefault="00D950C7" w:rsidP="00B30A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50C7">
        <w:rPr>
          <w:rFonts w:ascii="TH SarabunIT๙" w:hAnsi="TH SarabunIT๙" w:cs="TH SarabunIT๙"/>
          <w:sz w:val="32"/>
          <w:szCs w:val="32"/>
        </w:rPr>
        <w:t xml:space="preserve">1.3) </w:t>
      </w:r>
      <w:r w:rsidRPr="00D950C7">
        <w:rPr>
          <w:rFonts w:ascii="TH SarabunIT๙" w:hAnsi="TH SarabunIT๙" w:cs="TH SarabunIT๙"/>
          <w:sz w:val="32"/>
          <w:szCs w:val="32"/>
          <w:cs/>
        </w:rPr>
        <w:t>ข่าวประชาสัมพันธ์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ข่าวประชาสัมพันธ์ทั่วไป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CA9F16" w14:textId="77777777" w:rsidR="00D950C7" w:rsidRDefault="00D950C7" w:rsidP="00B30A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50C7">
        <w:rPr>
          <w:rFonts w:ascii="TH SarabunIT๙" w:hAnsi="TH SarabunIT๙" w:cs="TH SarabunIT๙"/>
          <w:sz w:val="32"/>
          <w:szCs w:val="32"/>
        </w:rPr>
        <w:t xml:space="preserve">1.4) </w:t>
      </w:r>
      <w:r w:rsidRPr="00D950C7">
        <w:rPr>
          <w:rFonts w:ascii="TH SarabunIT๙" w:hAnsi="TH SarabunIT๙" w:cs="TH SarabunIT๙"/>
          <w:sz w:val="32"/>
          <w:szCs w:val="32"/>
          <w:cs/>
        </w:rPr>
        <w:t>เว็บลิงค์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ส่วนงานภายใน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หน่วยงานภายนอกที่เกี่ยวข้องโดยตรง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เว็บไซต์อื่นๆ ที่น่าสนใจ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E45C71D" w14:textId="77777777" w:rsidR="00D950C7" w:rsidRDefault="00D950C7" w:rsidP="00B30A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50C7">
        <w:rPr>
          <w:rFonts w:ascii="TH SarabunIT๙" w:hAnsi="TH SarabunIT๙" w:cs="TH SarabunIT๙"/>
          <w:sz w:val="32"/>
          <w:szCs w:val="32"/>
        </w:rPr>
        <w:t xml:space="preserve">1.5) </w:t>
      </w:r>
      <w:r w:rsidRPr="00D950C7">
        <w:rPr>
          <w:rFonts w:ascii="TH SarabunIT๙" w:hAnsi="TH SarabunIT๙" w:cs="TH SarabunIT๙"/>
          <w:sz w:val="32"/>
          <w:szCs w:val="32"/>
          <w:cs/>
        </w:rPr>
        <w:t>กฎระเบียบข้อบังคับที่เกี่ยวข้องกับหน่วยงาน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กฎหมาย พระราชบัญญัติ พระราชกฤษฎีการ กฎกระทรวง ประกาศ ระเบียบต่างๆที่เกี่ยวข้องในการ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ปฏิบัติงานของท้องถิ่น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F47F40" w14:textId="77777777" w:rsidR="00D950C7" w:rsidRDefault="00D950C7" w:rsidP="00B30AE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50C7">
        <w:rPr>
          <w:rFonts w:ascii="TH SarabunIT๙" w:hAnsi="TH SarabunIT๙" w:cs="TH SarabunIT๙"/>
          <w:sz w:val="32"/>
          <w:szCs w:val="32"/>
        </w:rPr>
        <w:t xml:space="preserve">1.6) </w:t>
      </w:r>
      <w:r w:rsidRPr="00D950C7">
        <w:rPr>
          <w:rFonts w:ascii="TH SarabunIT๙" w:hAnsi="TH SarabunIT๙" w:cs="TH SarabunIT๙"/>
          <w:sz w:val="32"/>
          <w:szCs w:val="32"/>
          <w:cs/>
        </w:rPr>
        <w:t>ข้อมูลการให้บริการ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แก่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14:paraId="7FC27A4F" w14:textId="77777777" w:rsidR="00D950C7" w:rsidRDefault="00D950C7" w:rsidP="00D950C7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50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950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การสร้างปฏิสัมพันธ์กับผู้ให้บริการ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DB3483" w14:textId="77777777" w:rsidR="00D950C7" w:rsidRDefault="00D950C7" w:rsidP="00D950C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50C7">
        <w:rPr>
          <w:rFonts w:ascii="TH SarabunIT๙" w:hAnsi="TH SarabunIT๙" w:cs="TH SarabunIT๙"/>
          <w:sz w:val="32"/>
          <w:szCs w:val="32"/>
        </w:rPr>
        <w:t xml:space="preserve">2.1) </w:t>
      </w:r>
      <w:r w:rsidRPr="00D950C7">
        <w:rPr>
          <w:rFonts w:ascii="TH SarabunIT๙" w:hAnsi="TH SarabunIT๙" w:cs="TH SarabunIT๙"/>
          <w:sz w:val="32"/>
          <w:szCs w:val="32"/>
          <w:cs/>
        </w:rPr>
        <w:t>ถาม-ตอบ (</w:t>
      </w:r>
      <w:r w:rsidRPr="00D950C7">
        <w:rPr>
          <w:rFonts w:ascii="TH SarabunIT๙" w:hAnsi="TH SarabunIT๙" w:cs="TH SarabunIT๙"/>
          <w:sz w:val="32"/>
          <w:szCs w:val="32"/>
        </w:rPr>
        <w:t xml:space="preserve">Q &amp; A) - </w:t>
      </w:r>
      <w:r w:rsidRPr="00D950C7">
        <w:rPr>
          <w:rFonts w:ascii="TH SarabunIT๙" w:hAnsi="TH SarabunIT๙" w:cs="TH SarabunIT๙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7A83B3" w14:textId="77777777" w:rsidR="00D950C7" w:rsidRPr="00D950C7" w:rsidRDefault="00D950C7" w:rsidP="00D950C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50C7">
        <w:rPr>
          <w:rFonts w:ascii="TH SarabunIT๙" w:hAnsi="TH SarabunIT๙" w:cs="TH SarabunIT๙"/>
          <w:sz w:val="32"/>
          <w:szCs w:val="32"/>
        </w:rPr>
        <w:lastRenderedPageBreak/>
        <w:t xml:space="preserve">2.2) </w:t>
      </w:r>
      <w:r w:rsidRPr="00D950C7">
        <w:rPr>
          <w:rFonts w:ascii="TH SarabunIT๙" w:hAnsi="TH SarabunIT๙" w:cs="TH SarabunIT๙"/>
          <w:sz w:val="32"/>
          <w:szCs w:val="32"/>
          <w:cs/>
        </w:rPr>
        <w:t>ช่องทางการติดต่อการสื่อสารกับผู้ใช้บริการ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r w:rsidRPr="00D950C7">
        <w:rPr>
          <w:rFonts w:ascii="TH SarabunIT๙" w:hAnsi="TH SarabunIT๙" w:cs="TH SarabunIT๙"/>
          <w:sz w:val="32"/>
          <w:szCs w:val="32"/>
        </w:rPr>
        <w:t xml:space="preserve">e-mail, Web board, Blog </w:t>
      </w:r>
      <w:r w:rsidRPr="00D950C7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D950C7">
        <w:rPr>
          <w:rFonts w:ascii="TH SarabunIT๙" w:hAnsi="TH SarabunIT๙" w:cs="TH SarabunIT๙"/>
          <w:sz w:val="32"/>
          <w:szCs w:val="32"/>
        </w:rPr>
        <w:t xml:space="preserve"> - </w:t>
      </w:r>
      <w:r w:rsidRPr="00D950C7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และการติดตามสถานะเรื่องร้องเรียน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ทั้งนี้ ได้มอบหมายให้เจ้าหน้าที่ผู้รับผิดชอบด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50C7">
        <w:rPr>
          <w:rFonts w:ascii="TH SarabunIT๙" w:hAnsi="TH SarabunIT๙" w:cs="TH SarabunIT๙"/>
          <w:sz w:val="32"/>
          <w:szCs w:val="32"/>
          <w:cs/>
        </w:rPr>
        <w:t>เนินการจัดเตรียมข้อมูลดังกล่าวลงเว็บไซต์ โดยข้อมูล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ดังกล่าวต้องเป็นความจริงและได้รับอนุญาตจากผู้บริหารก่อน จึงจะน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50C7">
        <w:rPr>
          <w:rFonts w:ascii="TH SarabunIT๙" w:hAnsi="TH SarabunIT๙" w:cs="TH SarabunIT๙"/>
          <w:sz w:val="32"/>
          <w:szCs w:val="32"/>
          <w:cs/>
        </w:rPr>
        <w:t>ขึ้นเผยแพร่บนเว็บไซต์ขององค์การบริหาร</w:t>
      </w:r>
      <w:r w:rsidRPr="00D950C7">
        <w:rPr>
          <w:rFonts w:ascii="TH SarabunIT๙" w:hAnsi="TH SarabunIT๙" w:cs="TH SarabunIT๙"/>
          <w:sz w:val="32"/>
          <w:szCs w:val="32"/>
        </w:rPr>
        <w:t xml:space="preserve"> </w:t>
      </w:r>
      <w:r w:rsidRPr="00D950C7">
        <w:rPr>
          <w:rFonts w:ascii="TH SarabunIT๙" w:hAnsi="TH SarabunIT๙" w:cs="TH SarabunIT๙"/>
          <w:sz w:val="32"/>
          <w:szCs w:val="32"/>
          <w:cs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50C7">
        <w:rPr>
          <w:rFonts w:ascii="TH SarabunIT๙" w:hAnsi="TH SarabunIT๙" w:cs="TH SarabunIT๙"/>
          <w:sz w:val="32"/>
          <w:szCs w:val="32"/>
          <w:cs/>
        </w:rPr>
        <w:t>บล</w:t>
      </w:r>
      <w:r w:rsidR="00400771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</w:p>
    <w:sectPr w:rsidR="00D950C7" w:rsidRPr="00D950C7" w:rsidSect="0040077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E4"/>
    <w:rsid w:val="002A6CBF"/>
    <w:rsid w:val="00400771"/>
    <w:rsid w:val="00B30AE4"/>
    <w:rsid w:val="00BE60C2"/>
    <w:rsid w:val="00D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A819"/>
  <w15:chartTrackingRefBased/>
  <w15:docId w15:val="{8E20A1CC-ED04-4505-88C6-DF689BA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Administrator</cp:lastModifiedBy>
  <cp:revision>2</cp:revision>
  <cp:lastPrinted>2019-06-24T02:41:00Z</cp:lastPrinted>
  <dcterms:created xsi:type="dcterms:W3CDTF">2021-05-11T03:28:00Z</dcterms:created>
  <dcterms:modified xsi:type="dcterms:W3CDTF">2021-05-11T03:28:00Z</dcterms:modified>
</cp:coreProperties>
</file>